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86CBD" w14:textId="77777777" w:rsidR="005C3FD9" w:rsidRPr="00796B22" w:rsidRDefault="005C3FD9" w:rsidP="005C3FD9">
      <w:pPr>
        <w:tabs>
          <w:tab w:val="left" w:pos="900"/>
          <w:tab w:val="left" w:pos="1800"/>
          <w:tab w:val="left" w:pos="5040"/>
        </w:tabs>
        <w:spacing w:line="23" w:lineRule="atLeast"/>
        <w:ind w:left="3051" w:firstLine="1989"/>
        <w:jc w:val="right"/>
        <w:rPr>
          <w:rFonts w:asciiTheme="minorHAnsi" w:hAnsiTheme="minorHAnsi" w:cstheme="minorHAnsi"/>
          <w:sz w:val="20"/>
          <w:szCs w:val="20"/>
        </w:rPr>
      </w:pPr>
      <w:r w:rsidRPr="00796B22">
        <w:rPr>
          <w:rFonts w:asciiTheme="minorHAnsi" w:hAnsiTheme="minorHAnsi" w:cstheme="minorHAnsi"/>
          <w:sz w:val="20"/>
          <w:szCs w:val="20"/>
        </w:rPr>
        <w:t>Kauno miesto savivaldybės nuosavybės teise</w:t>
      </w:r>
    </w:p>
    <w:p w14:paraId="0E3038FF" w14:textId="77777777" w:rsidR="005C3FD9" w:rsidRPr="00796B22" w:rsidRDefault="009316CA" w:rsidP="001E6C34">
      <w:pPr>
        <w:tabs>
          <w:tab w:val="left" w:pos="900"/>
          <w:tab w:val="left" w:pos="1800"/>
          <w:tab w:val="left" w:pos="5040"/>
        </w:tabs>
        <w:spacing w:line="23" w:lineRule="atLeast"/>
        <w:ind w:left="3051" w:firstLine="1989"/>
        <w:jc w:val="right"/>
        <w:rPr>
          <w:rFonts w:asciiTheme="minorHAnsi" w:hAnsiTheme="minorHAnsi" w:cstheme="minorHAnsi"/>
          <w:sz w:val="20"/>
          <w:szCs w:val="20"/>
        </w:rPr>
      </w:pPr>
      <w:r w:rsidRPr="00796B22">
        <w:rPr>
          <w:rFonts w:asciiTheme="minorHAnsi" w:hAnsiTheme="minorHAnsi" w:cstheme="minorHAnsi"/>
          <w:sz w:val="20"/>
          <w:szCs w:val="20"/>
        </w:rPr>
        <w:t xml:space="preserve">gyvenamųjų </w:t>
      </w:r>
      <w:r w:rsidR="005C3FD9" w:rsidRPr="00796B22">
        <w:rPr>
          <w:rFonts w:asciiTheme="minorHAnsi" w:hAnsiTheme="minorHAnsi" w:cstheme="minorHAnsi"/>
          <w:sz w:val="20"/>
          <w:szCs w:val="20"/>
        </w:rPr>
        <w:t xml:space="preserve">patalpų </w:t>
      </w:r>
      <w:r w:rsidRPr="00796B22">
        <w:rPr>
          <w:rFonts w:asciiTheme="minorHAnsi" w:hAnsiTheme="minorHAnsi" w:cstheme="minorHAnsi"/>
          <w:sz w:val="20"/>
          <w:szCs w:val="20"/>
        </w:rPr>
        <w:t xml:space="preserve">(butų) </w:t>
      </w:r>
      <w:r w:rsidR="005C3FD9" w:rsidRPr="00796B22">
        <w:rPr>
          <w:rFonts w:asciiTheme="minorHAnsi" w:hAnsiTheme="minorHAnsi" w:cstheme="minorHAnsi"/>
          <w:sz w:val="20"/>
          <w:szCs w:val="20"/>
        </w:rPr>
        <w:t>remonto darbų pirkimo</w:t>
      </w:r>
    </w:p>
    <w:p w14:paraId="6B075A2A" w14:textId="77777777" w:rsidR="00DA755E" w:rsidRPr="00796B22" w:rsidRDefault="005C3FD9" w:rsidP="005C3FD9">
      <w:pPr>
        <w:tabs>
          <w:tab w:val="left" w:pos="900"/>
          <w:tab w:val="left" w:pos="1800"/>
          <w:tab w:val="left" w:pos="5040"/>
        </w:tabs>
        <w:spacing w:line="23" w:lineRule="atLeast"/>
        <w:ind w:left="3051" w:firstLine="1989"/>
        <w:jc w:val="right"/>
        <w:rPr>
          <w:rFonts w:asciiTheme="minorHAnsi" w:hAnsiTheme="minorHAnsi" w:cstheme="minorHAnsi"/>
          <w:sz w:val="20"/>
          <w:szCs w:val="20"/>
        </w:rPr>
      </w:pPr>
      <w:r w:rsidRPr="00796B22">
        <w:rPr>
          <w:rFonts w:asciiTheme="minorHAnsi" w:hAnsiTheme="minorHAnsi" w:cstheme="minorHAnsi"/>
          <w:sz w:val="20"/>
          <w:szCs w:val="20"/>
        </w:rPr>
        <w:t xml:space="preserve">Preliminariosios sutarties Nr. </w:t>
      </w:r>
      <w:r w:rsidR="00665EA9" w:rsidRPr="00796B22">
        <w:rPr>
          <w:rFonts w:asciiTheme="minorHAnsi" w:hAnsiTheme="minorHAnsi" w:cstheme="minorHAnsi"/>
          <w:sz w:val="20"/>
          <w:szCs w:val="20"/>
        </w:rPr>
        <w:t xml:space="preserve">.......... </w:t>
      </w:r>
      <w:r w:rsidRPr="00796B22">
        <w:rPr>
          <w:rFonts w:asciiTheme="minorHAnsi" w:hAnsiTheme="minorHAnsi" w:cstheme="minorHAnsi"/>
          <w:sz w:val="20"/>
          <w:szCs w:val="20"/>
        </w:rPr>
        <w:t>2 priedas</w:t>
      </w:r>
    </w:p>
    <w:p w14:paraId="141ADAB2" w14:textId="77777777" w:rsidR="004F6D89" w:rsidRPr="00796B22" w:rsidRDefault="004F6D89" w:rsidP="00DA755E">
      <w:pPr>
        <w:jc w:val="center"/>
        <w:rPr>
          <w:rFonts w:asciiTheme="minorHAnsi" w:hAnsiTheme="minorHAnsi" w:cstheme="minorHAnsi"/>
          <w:b/>
          <w:sz w:val="20"/>
          <w:szCs w:val="20"/>
        </w:rPr>
      </w:pPr>
    </w:p>
    <w:p w14:paraId="6544A59F" w14:textId="4EF613FC" w:rsidR="00FE7FAC" w:rsidRPr="00796B22" w:rsidRDefault="00421A01" w:rsidP="00421A01">
      <w:pPr>
        <w:jc w:val="center"/>
        <w:rPr>
          <w:rFonts w:asciiTheme="minorHAnsi" w:hAnsiTheme="minorHAnsi" w:cstheme="minorHAnsi"/>
          <w:b/>
        </w:rPr>
      </w:pPr>
      <w:r w:rsidRPr="00796B22">
        <w:rPr>
          <w:rFonts w:asciiTheme="minorHAnsi" w:hAnsiTheme="minorHAnsi" w:cstheme="minorHAnsi"/>
          <w:b/>
        </w:rPr>
        <w:t>PRELIMINARIOSI</w:t>
      </w:r>
      <w:r w:rsidR="00665EA9" w:rsidRPr="00796B22">
        <w:rPr>
          <w:rFonts w:asciiTheme="minorHAnsi" w:hAnsiTheme="minorHAnsi" w:cstheme="minorHAnsi"/>
          <w:b/>
        </w:rPr>
        <w:t>OS SUTARTIES ĮKAINIAI, NUOLAIDA</w:t>
      </w:r>
      <w:r w:rsidR="000A7FF8">
        <w:rPr>
          <w:rFonts w:asciiTheme="minorHAnsi" w:hAnsiTheme="minorHAnsi" w:cstheme="minorHAnsi"/>
          <w:b/>
        </w:rPr>
        <w:t xml:space="preserve">, </w:t>
      </w:r>
      <w:r w:rsidRPr="00796B22">
        <w:rPr>
          <w:rFonts w:asciiTheme="minorHAnsi" w:hAnsiTheme="minorHAnsi" w:cstheme="minorHAnsi"/>
          <w:b/>
        </w:rPr>
        <w:t>NURODYTŲ DARBUOTOJŲ DA</w:t>
      </w:r>
      <w:r w:rsidR="00665EA9" w:rsidRPr="00796B22">
        <w:rPr>
          <w:rFonts w:asciiTheme="minorHAnsi" w:hAnsiTheme="minorHAnsi" w:cstheme="minorHAnsi"/>
          <w:b/>
        </w:rPr>
        <w:t>RBO UŽMOKESČIO MĖNESIO MEDIANA</w:t>
      </w:r>
      <w:r w:rsidR="000A7FF8">
        <w:rPr>
          <w:rFonts w:asciiTheme="minorHAnsi" w:hAnsiTheme="minorHAnsi" w:cstheme="minorHAnsi"/>
          <w:b/>
        </w:rPr>
        <w:t>, TECHNINĖ SPECIFIKACIJA</w:t>
      </w:r>
    </w:p>
    <w:p w14:paraId="15929F21" w14:textId="77777777" w:rsidR="00FE7FAC" w:rsidRPr="00796B22" w:rsidRDefault="00FE7FAC" w:rsidP="00DA755E">
      <w:pPr>
        <w:jc w:val="center"/>
        <w:rPr>
          <w:rFonts w:asciiTheme="minorHAnsi" w:hAnsiTheme="minorHAnsi" w:cstheme="minorHAnsi"/>
          <w:b/>
        </w:rPr>
      </w:pPr>
    </w:p>
    <w:p w14:paraId="34EF6AB6" w14:textId="77777777" w:rsidR="00791AC6" w:rsidRPr="00796B22" w:rsidRDefault="00665EA9" w:rsidP="00665EA9">
      <w:pPr>
        <w:jc w:val="right"/>
        <w:rPr>
          <w:rFonts w:asciiTheme="minorHAnsi" w:hAnsiTheme="minorHAnsi" w:cstheme="minorHAnsi"/>
          <w:b/>
        </w:rPr>
      </w:pPr>
      <w:r w:rsidRPr="00796B22">
        <w:rPr>
          <w:rFonts w:asciiTheme="minorHAnsi" w:hAnsiTheme="minorHAnsi" w:cstheme="minorHAnsi"/>
          <w:b/>
        </w:rPr>
        <w:t xml:space="preserve">                            </w:t>
      </w:r>
      <w:r w:rsidR="00B81A6F" w:rsidRPr="00796B22">
        <w:rPr>
          <w:rFonts w:asciiTheme="minorHAnsi" w:hAnsiTheme="minorHAnsi" w:cstheme="minorHAnsi"/>
          <w:b/>
        </w:rPr>
        <w:t>1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6868"/>
      </w:tblGrid>
      <w:tr w:rsidR="00791AC6" w:rsidRPr="00796B22" w14:paraId="6259505F" w14:textId="77777777" w:rsidTr="00A5662B">
        <w:tc>
          <w:tcPr>
            <w:tcW w:w="7123" w:type="dxa"/>
          </w:tcPr>
          <w:p w14:paraId="5FDDAB05" w14:textId="77327CC8" w:rsidR="00791AC6" w:rsidRPr="00796B22" w:rsidRDefault="00303EE4" w:rsidP="00665EA9">
            <w:pPr>
              <w:jc w:val="both"/>
              <w:rPr>
                <w:rFonts w:asciiTheme="minorHAnsi" w:hAnsiTheme="minorHAnsi" w:cstheme="minorHAnsi"/>
                <w:b/>
              </w:rPr>
            </w:pPr>
            <w:r>
              <w:rPr>
                <w:rFonts w:asciiTheme="minorHAnsi" w:hAnsiTheme="minorHAnsi" w:cstheme="minorHAnsi"/>
                <w:b/>
                <w:i/>
              </w:rPr>
              <w:t>D</w:t>
            </w:r>
            <w:r w:rsidRPr="00796B22">
              <w:rPr>
                <w:rFonts w:asciiTheme="minorHAnsi" w:hAnsiTheme="minorHAnsi" w:cstheme="minorHAnsi"/>
                <w:b/>
                <w:i/>
              </w:rPr>
              <w:t xml:space="preserve">arbo užmokesčio mėnesio </w:t>
            </w:r>
            <w:r>
              <w:rPr>
                <w:rFonts w:asciiTheme="minorHAnsi" w:hAnsiTheme="minorHAnsi" w:cstheme="minorHAnsi"/>
                <w:b/>
                <w:i/>
              </w:rPr>
              <w:t>M</w:t>
            </w:r>
            <w:r w:rsidRPr="00796B22">
              <w:rPr>
                <w:rFonts w:asciiTheme="minorHAnsi" w:hAnsiTheme="minorHAnsi" w:cstheme="minorHAnsi"/>
                <w:b/>
                <w:i/>
              </w:rPr>
              <w:t>ediana</w:t>
            </w:r>
            <w:r w:rsidRPr="00796B22">
              <w:rPr>
                <w:rFonts w:asciiTheme="minorHAnsi" w:hAnsiTheme="minorHAnsi" w:cstheme="minorHAnsi"/>
              </w:rPr>
              <w:t xml:space="preserve"> </w:t>
            </w:r>
            <w:r>
              <w:rPr>
                <w:rFonts w:asciiTheme="minorHAnsi" w:hAnsiTheme="minorHAnsi" w:cstheme="minorHAnsi"/>
              </w:rPr>
              <w:t>p</w:t>
            </w:r>
            <w:r w:rsidRPr="00386414">
              <w:rPr>
                <w:rFonts w:asciiTheme="minorHAnsi" w:hAnsiTheme="minorHAnsi" w:cstheme="minorHAnsi"/>
              </w:rPr>
              <w:t>agrindin</w:t>
            </w:r>
            <w:r w:rsidRPr="00386414">
              <w:rPr>
                <w:rFonts w:asciiTheme="minorHAnsi" w:hAnsiTheme="minorHAnsi" w:cstheme="minorHAnsi" w:hint="eastAsia"/>
              </w:rPr>
              <w:t>ė</w:t>
            </w:r>
            <w:r w:rsidRPr="00386414">
              <w:rPr>
                <w:rFonts w:asciiTheme="minorHAnsi" w:hAnsiTheme="minorHAnsi" w:cstheme="minorHAnsi"/>
              </w:rPr>
              <w:t>s sutarties vykdymo metu</w:t>
            </w:r>
            <w:r>
              <w:rPr>
                <w:rFonts w:asciiTheme="minorHAnsi" w:hAnsiTheme="minorHAnsi" w:cstheme="minorHAnsi"/>
              </w:rPr>
              <w:t xml:space="preserve"> mokama </w:t>
            </w:r>
            <w:r w:rsidRPr="00303EE4">
              <w:rPr>
                <w:rFonts w:asciiTheme="minorHAnsi" w:hAnsiTheme="minorHAnsi" w:cstheme="minorHAnsi"/>
                <w:b/>
                <w:bCs/>
              </w:rPr>
              <w:t>Nurodytiems darbuotojams</w:t>
            </w:r>
            <w:r>
              <w:rPr>
                <w:rFonts w:asciiTheme="minorHAnsi" w:hAnsiTheme="minorHAnsi" w:cstheme="minorHAnsi"/>
              </w:rPr>
              <w:t xml:space="preserve"> (</w:t>
            </w:r>
            <w:r w:rsidRPr="00276C0D">
              <w:rPr>
                <w:rFonts w:asciiTheme="minorHAnsi" w:hAnsiTheme="minorHAnsi" w:cstheme="minorHAnsi"/>
              </w:rPr>
              <w:t>U</w:t>
            </w:r>
            <w:r w:rsidRPr="00276C0D">
              <w:rPr>
                <w:rFonts w:asciiTheme="minorHAnsi" w:hAnsiTheme="minorHAnsi" w:cstheme="minorHAnsi" w:hint="eastAsia"/>
              </w:rPr>
              <w:t>ž</w:t>
            </w:r>
            <w:r w:rsidRPr="00276C0D">
              <w:rPr>
                <w:rFonts w:asciiTheme="minorHAnsi" w:hAnsiTheme="minorHAnsi" w:cstheme="minorHAnsi"/>
              </w:rPr>
              <w:t>sakovo nurodytas u</w:t>
            </w:r>
            <w:r w:rsidRPr="00276C0D">
              <w:rPr>
                <w:rFonts w:asciiTheme="minorHAnsi" w:hAnsiTheme="minorHAnsi" w:cstheme="minorHAnsi" w:hint="eastAsia"/>
              </w:rPr>
              <w:t>ž</w:t>
            </w:r>
            <w:r w:rsidRPr="00276C0D">
              <w:rPr>
                <w:rFonts w:asciiTheme="minorHAnsi" w:hAnsiTheme="minorHAnsi" w:cstheme="minorHAnsi"/>
              </w:rPr>
              <w:t>duotis fakti</w:t>
            </w:r>
            <w:r w:rsidRPr="00276C0D">
              <w:rPr>
                <w:rFonts w:asciiTheme="minorHAnsi" w:hAnsiTheme="minorHAnsi" w:cstheme="minorHAnsi" w:hint="eastAsia"/>
              </w:rPr>
              <w:t>š</w:t>
            </w:r>
            <w:r w:rsidRPr="00276C0D">
              <w:rPr>
                <w:rFonts w:asciiTheme="minorHAnsi" w:hAnsiTheme="minorHAnsi" w:cstheme="minorHAnsi"/>
              </w:rPr>
              <w:t>kai atliksiantys</w:t>
            </w:r>
            <w:r>
              <w:rPr>
                <w:rFonts w:asciiTheme="minorHAnsi" w:hAnsiTheme="minorHAnsi" w:cstheme="minorHAnsi"/>
              </w:rPr>
              <w:t xml:space="preserve"> įdarbinti </w:t>
            </w:r>
            <w:r w:rsidRPr="00276C0D">
              <w:rPr>
                <w:rFonts w:asciiTheme="minorHAnsi" w:hAnsiTheme="minorHAnsi" w:cstheme="minorHAnsi"/>
              </w:rPr>
              <w:t>darbuotojai, tai yra gyvenam</w:t>
            </w:r>
            <w:r w:rsidRPr="00276C0D">
              <w:rPr>
                <w:rFonts w:asciiTheme="minorHAnsi" w:hAnsiTheme="minorHAnsi" w:cstheme="minorHAnsi" w:hint="eastAsia"/>
              </w:rPr>
              <w:t>ų</w:t>
            </w:r>
            <w:r w:rsidRPr="00276C0D">
              <w:rPr>
                <w:rFonts w:asciiTheme="minorHAnsi" w:hAnsiTheme="minorHAnsi" w:cstheme="minorHAnsi"/>
              </w:rPr>
              <w:t>j</w:t>
            </w:r>
            <w:r w:rsidRPr="00276C0D">
              <w:rPr>
                <w:rFonts w:asciiTheme="minorHAnsi" w:hAnsiTheme="minorHAnsi" w:cstheme="minorHAnsi" w:hint="eastAsia"/>
              </w:rPr>
              <w:t>ų</w:t>
            </w:r>
            <w:r w:rsidRPr="00276C0D">
              <w:rPr>
                <w:rFonts w:asciiTheme="minorHAnsi" w:hAnsiTheme="minorHAnsi" w:cstheme="minorHAnsi"/>
              </w:rPr>
              <w:t xml:space="preserve"> patalp</w:t>
            </w:r>
            <w:r w:rsidRPr="00276C0D">
              <w:rPr>
                <w:rFonts w:asciiTheme="minorHAnsi" w:hAnsiTheme="minorHAnsi" w:cstheme="minorHAnsi" w:hint="eastAsia"/>
              </w:rPr>
              <w:t>ų</w:t>
            </w:r>
            <w:r w:rsidRPr="00276C0D">
              <w:rPr>
                <w:rFonts w:asciiTheme="minorHAnsi" w:hAnsiTheme="minorHAnsi" w:cstheme="minorHAnsi"/>
              </w:rPr>
              <w:t xml:space="preserve"> (but</w:t>
            </w:r>
            <w:r w:rsidRPr="00276C0D">
              <w:rPr>
                <w:rFonts w:asciiTheme="minorHAnsi" w:hAnsiTheme="minorHAnsi" w:cstheme="minorHAnsi" w:hint="eastAsia"/>
              </w:rPr>
              <w:t>ų</w:t>
            </w:r>
            <w:r w:rsidRPr="00276C0D">
              <w:rPr>
                <w:rFonts w:asciiTheme="minorHAnsi" w:hAnsiTheme="minorHAnsi" w:cstheme="minorHAnsi"/>
              </w:rPr>
              <w:t>) remonto darbus</w:t>
            </w:r>
            <w:r>
              <w:rPr>
                <w:rFonts w:asciiTheme="minorHAnsi" w:hAnsiTheme="minorHAnsi" w:cstheme="minorHAnsi"/>
              </w:rPr>
              <w:t xml:space="preserve"> </w:t>
            </w:r>
            <w:r w:rsidRPr="001A0DE2">
              <w:rPr>
                <w:rFonts w:asciiTheme="minorHAnsi" w:hAnsiTheme="minorHAnsi" w:cstheme="minorHAnsi"/>
              </w:rPr>
              <w:t>atliksiantys darbuotojai</w:t>
            </w:r>
            <w:r>
              <w:rPr>
                <w:rFonts w:asciiTheme="minorHAnsi" w:hAnsiTheme="minorHAnsi" w:cstheme="minorHAnsi"/>
              </w:rPr>
              <w:t xml:space="preserve"> </w:t>
            </w:r>
            <w:r w:rsidRPr="001A0DE2">
              <w:rPr>
                <w:rFonts w:asciiTheme="minorHAnsi" w:hAnsiTheme="minorHAnsi" w:cstheme="minorHAnsi"/>
              </w:rPr>
              <w:t>(įskaitant ir subrangovų, jei jie pasitelkiami, darbuotojus ir specialistus, nurodytus prie Sutarties</w:t>
            </w:r>
            <w:r>
              <w:rPr>
                <w:rFonts w:asciiTheme="minorHAnsi" w:hAnsiTheme="minorHAnsi" w:cstheme="minorHAnsi"/>
              </w:rPr>
              <w:t xml:space="preserve"> </w:t>
            </w:r>
            <w:r w:rsidRPr="001A0DE2">
              <w:rPr>
                <w:rFonts w:asciiTheme="minorHAnsi" w:hAnsiTheme="minorHAnsi" w:cstheme="minorHAnsi"/>
              </w:rPr>
              <w:t>pridedamame sąraše (išskyrus Rangovo administracijos darbuotojus, vadovus,</w:t>
            </w:r>
            <w:r>
              <w:rPr>
                <w:rFonts w:asciiTheme="minorHAnsi" w:hAnsiTheme="minorHAnsi" w:cstheme="minorHAnsi"/>
              </w:rPr>
              <w:t xml:space="preserve"> </w:t>
            </w:r>
            <w:r w:rsidRPr="001A0DE2">
              <w:rPr>
                <w:rFonts w:asciiTheme="minorHAnsi" w:hAnsiTheme="minorHAnsi" w:cstheme="minorHAnsi"/>
              </w:rPr>
              <w:t>kurie tiesiogiai neatlieka perkamų darbų)</w:t>
            </w:r>
            <w:r>
              <w:rPr>
                <w:rFonts w:asciiTheme="minorHAnsi" w:hAnsiTheme="minorHAnsi" w:cstheme="minorHAnsi"/>
              </w:rPr>
              <w:t xml:space="preserve"> </w:t>
            </w:r>
          </w:p>
        </w:tc>
        <w:tc>
          <w:tcPr>
            <w:tcW w:w="6868" w:type="dxa"/>
          </w:tcPr>
          <w:p w14:paraId="55F6D607" w14:textId="77777777" w:rsidR="00791AC6" w:rsidRPr="00796B22" w:rsidRDefault="00791AC6" w:rsidP="00CB4179">
            <w:pPr>
              <w:jc w:val="both"/>
              <w:rPr>
                <w:rFonts w:asciiTheme="minorHAnsi" w:hAnsiTheme="minorHAnsi" w:cstheme="minorHAnsi"/>
                <w:b/>
              </w:rPr>
            </w:pPr>
          </w:p>
          <w:p w14:paraId="797DA401" w14:textId="77777777" w:rsidR="00791AC6" w:rsidRPr="00796B22" w:rsidRDefault="00791AC6" w:rsidP="00CB4179">
            <w:pPr>
              <w:jc w:val="both"/>
              <w:rPr>
                <w:rFonts w:asciiTheme="minorHAnsi" w:hAnsiTheme="minorHAnsi" w:cstheme="minorHAnsi"/>
                <w:b/>
              </w:rPr>
            </w:pPr>
          </w:p>
          <w:p w14:paraId="6409B5EB" w14:textId="77777777" w:rsidR="00791AC6" w:rsidRPr="00796B22" w:rsidRDefault="00791AC6" w:rsidP="00CB4179">
            <w:pPr>
              <w:jc w:val="center"/>
              <w:rPr>
                <w:rFonts w:asciiTheme="minorHAnsi" w:hAnsiTheme="minorHAnsi" w:cstheme="minorHAnsi"/>
              </w:rPr>
            </w:pPr>
            <w:r w:rsidRPr="00796B22">
              <w:rPr>
                <w:rFonts w:asciiTheme="minorHAnsi" w:hAnsiTheme="minorHAnsi" w:cstheme="minorHAnsi"/>
              </w:rPr>
              <w:t>....................... Eur</w:t>
            </w:r>
          </w:p>
          <w:p w14:paraId="6394E670" w14:textId="77777777" w:rsidR="009316CA" w:rsidRPr="00796B22" w:rsidRDefault="00665EA9" w:rsidP="00665EA9">
            <w:pPr>
              <w:jc w:val="center"/>
              <w:rPr>
                <w:rFonts w:asciiTheme="minorHAnsi" w:hAnsiTheme="minorHAnsi" w:cstheme="minorHAnsi"/>
                <w:i/>
                <w:color w:val="A6A6A6"/>
              </w:rPr>
            </w:pPr>
            <w:r w:rsidRPr="00796B22">
              <w:rPr>
                <w:rFonts w:asciiTheme="minorHAnsi" w:hAnsiTheme="minorHAnsi" w:cstheme="minorHAnsi"/>
                <w:i/>
                <w:color w:val="5B9BD5"/>
              </w:rPr>
              <w:t>(nurodomas Rangovo Pasiūlyme nurodytas dydis)</w:t>
            </w:r>
          </w:p>
        </w:tc>
      </w:tr>
    </w:tbl>
    <w:p w14:paraId="176D25C1" w14:textId="77777777" w:rsidR="009316CA" w:rsidRPr="00796B22" w:rsidRDefault="009316CA" w:rsidP="00FE7FAC">
      <w:pPr>
        <w:jc w:val="both"/>
        <w:rPr>
          <w:rFonts w:asciiTheme="minorHAnsi" w:hAnsiTheme="minorHAnsi" w:cstheme="minorHAnsi"/>
          <w:b/>
        </w:rPr>
      </w:pPr>
    </w:p>
    <w:p w14:paraId="3E617D9A" w14:textId="5C37615E" w:rsidR="00C41A53" w:rsidRPr="00796B22" w:rsidRDefault="00C41A53" w:rsidP="00C41A53">
      <w:pPr>
        <w:pStyle w:val="Pagrindinistekstas"/>
        <w:tabs>
          <w:tab w:val="left" w:pos="2268"/>
          <w:tab w:val="left" w:pos="5670"/>
          <w:tab w:val="left" w:pos="6237"/>
          <w:tab w:val="left" w:pos="6804"/>
          <w:tab w:val="left" w:pos="14175"/>
        </w:tabs>
        <w:spacing w:line="28" w:lineRule="atLeast"/>
        <w:ind w:left="284"/>
        <w:rPr>
          <w:rFonts w:asciiTheme="minorHAnsi" w:hAnsiTheme="minorHAnsi" w:cstheme="minorHAnsi"/>
          <w:b/>
          <w:bCs/>
          <w:color w:val="EE0000"/>
          <w:sz w:val="20"/>
          <w:szCs w:val="20"/>
          <w:u w:val="single"/>
        </w:rPr>
      </w:pPr>
      <w:r w:rsidRPr="00796B22">
        <w:rPr>
          <w:rFonts w:asciiTheme="minorHAnsi" w:hAnsiTheme="minorHAnsi" w:cstheme="minorHAnsi"/>
          <w:b/>
          <w:bCs/>
          <w:color w:val="EE0000"/>
          <w:sz w:val="20"/>
          <w:szCs w:val="20"/>
          <w:u w:val="single"/>
        </w:rPr>
        <w:t>Aplinkos apsaugos reikalavimai (tikrinami sutarties vykdymo metu):</w:t>
      </w:r>
    </w:p>
    <w:p w14:paraId="016D3AE3" w14:textId="147DB42C" w:rsidR="00C41A53" w:rsidRPr="00796B22" w:rsidRDefault="00C41A53" w:rsidP="00C41A53">
      <w:pPr>
        <w:pStyle w:val="Pagrindinistekstas"/>
        <w:tabs>
          <w:tab w:val="left" w:pos="2268"/>
          <w:tab w:val="left" w:pos="5670"/>
          <w:tab w:val="left" w:pos="6237"/>
          <w:tab w:val="left" w:pos="6804"/>
          <w:tab w:val="left" w:pos="14175"/>
        </w:tabs>
        <w:spacing w:line="28" w:lineRule="atLeast"/>
        <w:ind w:left="284"/>
        <w:jc w:val="both"/>
        <w:rPr>
          <w:rFonts w:asciiTheme="minorHAnsi" w:hAnsiTheme="minorHAnsi" w:cstheme="minorHAnsi"/>
          <w:b/>
          <w:bCs/>
          <w:color w:val="EE0000"/>
          <w:sz w:val="20"/>
          <w:szCs w:val="20"/>
        </w:rPr>
      </w:pPr>
      <w:r w:rsidRPr="00796B22">
        <w:rPr>
          <w:rFonts w:asciiTheme="minorHAnsi" w:hAnsiTheme="minorHAnsi" w:cstheme="minorHAnsi"/>
          <w:b/>
          <w:bCs/>
          <w:color w:val="EE0000"/>
          <w:sz w:val="20"/>
          <w:szCs w:val="20"/>
        </w:rPr>
        <w:t>Perkami pastatų paprastojo remonto darbai turi atitikti Aplinkos apsaugos kriterijų taikymo, vykdant žaliuosius pirkimus, tvarkos aprašo, patvirtinto</w:t>
      </w:r>
      <w:r>
        <w:rPr>
          <w:rFonts w:asciiTheme="minorHAnsi" w:hAnsiTheme="minorHAnsi" w:cstheme="minorHAnsi"/>
          <w:b/>
          <w:bCs/>
          <w:color w:val="EE0000"/>
          <w:sz w:val="20"/>
          <w:szCs w:val="20"/>
        </w:rPr>
        <w:t xml:space="preserve"> </w:t>
      </w:r>
      <w:r w:rsidRPr="00796B22">
        <w:rPr>
          <w:rFonts w:asciiTheme="minorHAnsi" w:hAnsiTheme="minorHAnsi" w:cstheme="minorHAnsi"/>
          <w:b/>
          <w:bCs/>
          <w:color w:val="EE0000"/>
          <w:sz w:val="20"/>
          <w:szCs w:val="20"/>
        </w:rPr>
        <w:t>Lietuvo</w:t>
      </w:r>
      <w:r>
        <w:rPr>
          <w:rFonts w:asciiTheme="minorHAnsi" w:hAnsiTheme="minorHAnsi" w:cstheme="minorHAnsi"/>
          <w:b/>
          <w:bCs/>
          <w:color w:val="EE0000"/>
          <w:sz w:val="20"/>
          <w:szCs w:val="20"/>
        </w:rPr>
        <w:t xml:space="preserve">s </w:t>
      </w:r>
      <w:r w:rsidRPr="00796B22">
        <w:rPr>
          <w:rFonts w:asciiTheme="minorHAnsi" w:hAnsiTheme="minorHAnsi" w:cstheme="minorHAnsi"/>
          <w:b/>
          <w:bCs/>
          <w:color w:val="EE0000"/>
          <w:sz w:val="20"/>
          <w:szCs w:val="20"/>
        </w:rPr>
        <w:t>Respublikos aplinkos ministro 2011 m. birželio 28 d. įsakymu Nr. D1-508 „Dėl Aplinkos apsaugos kriterijų, vykdant žaliuosius pirkimus, tvarkos</w:t>
      </w:r>
      <w:r>
        <w:rPr>
          <w:rFonts w:asciiTheme="minorHAnsi" w:hAnsiTheme="minorHAnsi" w:cstheme="minorHAnsi"/>
          <w:b/>
          <w:bCs/>
          <w:color w:val="EE0000"/>
          <w:sz w:val="20"/>
          <w:szCs w:val="20"/>
        </w:rPr>
        <w:t xml:space="preserve"> </w:t>
      </w:r>
      <w:r w:rsidRPr="00796B22">
        <w:rPr>
          <w:rFonts w:asciiTheme="minorHAnsi" w:hAnsiTheme="minorHAnsi" w:cstheme="minorHAnsi"/>
          <w:b/>
          <w:bCs/>
          <w:color w:val="EE0000"/>
          <w:sz w:val="20"/>
          <w:szCs w:val="20"/>
        </w:rPr>
        <w:t>aprašo patvirtinimo“ (toliau – Aprašas),</w:t>
      </w:r>
      <w:r>
        <w:rPr>
          <w:rFonts w:asciiTheme="minorHAnsi" w:hAnsiTheme="minorHAnsi" w:cstheme="minorHAnsi"/>
          <w:b/>
          <w:bCs/>
          <w:color w:val="EE0000"/>
          <w:sz w:val="20"/>
          <w:szCs w:val="20"/>
        </w:rPr>
        <w:t xml:space="preserve"> </w:t>
      </w:r>
      <w:r w:rsidRPr="00796B22">
        <w:rPr>
          <w:rFonts w:asciiTheme="minorHAnsi" w:hAnsiTheme="minorHAnsi" w:cstheme="minorHAnsi"/>
          <w:b/>
          <w:bCs/>
          <w:color w:val="EE0000"/>
          <w:sz w:val="20"/>
          <w:szCs w:val="20"/>
        </w:rPr>
        <w:t>2 pried</w:t>
      </w:r>
      <w:r>
        <w:rPr>
          <w:rFonts w:asciiTheme="minorHAnsi" w:hAnsiTheme="minorHAnsi" w:cstheme="minorHAnsi"/>
          <w:b/>
          <w:bCs/>
          <w:color w:val="EE0000"/>
          <w:sz w:val="20"/>
          <w:szCs w:val="20"/>
        </w:rPr>
        <w:t>o XII skyriaus 15</w:t>
      </w:r>
      <w:r>
        <w:rPr>
          <w:rFonts w:asciiTheme="minorHAnsi" w:hAnsiTheme="minorHAnsi" w:cstheme="minorHAnsi"/>
          <w:b/>
          <w:bCs/>
          <w:color w:val="EE0000"/>
          <w:sz w:val="20"/>
          <w:szCs w:val="20"/>
          <w:vertAlign w:val="superscript"/>
        </w:rPr>
        <w:t>1</w:t>
      </w:r>
      <w:r>
        <w:rPr>
          <w:rFonts w:asciiTheme="minorHAnsi" w:hAnsiTheme="minorHAnsi" w:cstheme="minorHAnsi"/>
          <w:b/>
          <w:bCs/>
          <w:color w:val="EE0000"/>
          <w:sz w:val="20"/>
          <w:szCs w:val="20"/>
        </w:rPr>
        <w:t xml:space="preserve"> punkte</w:t>
      </w:r>
      <w:r w:rsidRPr="00796B22">
        <w:rPr>
          <w:rFonts w:asciiTheme="minorHAnsi" w:hAnsiTheme="minorHAnsi" w:cstheme="minorHAnsi"/>
          <w:b/>
          <w:bCs/>
          <w:color w:val="EE0000"/>
          <w:sz w:val="20"/>
          <w:szCs w:val="20"/>
        </w:rPr>
        <w:t xml:space="preserve"> nurodytus pastatų paprastojo remonto darbams taikomus minimalius aplinkos apsaugos kriterijus</w:t>
      </w:r>
      <w:r>
        <w:rPr>
          <w:rFonts w:asciiTheme="minorHAnsi" w:hAnsiTheme="minorHAnsi" w:cstheme="minorHAnsi"/>
          <w:b/>
          <w:bCs/>
          <w:color w:val="EE0000"/>
          <w:sz w:val="20"/>
          <w:szCs w:val="20"/>
        </w:rPr>
        <w:t>, tai yra</w:t>
      </w:r>
      <w:r w:rsidRPr="00796B22">
        <w:rPr>
          <w:rFonts w:asciiTheme="minorHAnsi" w:hAnsiTheme="minorHAnsi" w:cstheme="minorHAnsi"/>
          <w:b/>
          <w:bCs/>
          <w:color w:val="EE0000"/>
          <w:sz w:val="20"/>
          <w:szCs w:val="20"/>
        </w:rPr>
        <w:t>:</w:t>
      </w:r>
    </w:p>
    <w:p w14:paraId="2030B8BB" w14:textId="7D5DA49B" w:rsidR="00C41A53" w:rsidRPr="00796B22" w:rsidRDefault="00C41A53" w:rsidP="00C41A53">
      <w:pPr>
        <w:pStyle w:val="Pagrindinistekstas"/>
        <w:tabs>
          <w:tab w:val="left" w:pos="2268"/>
          <w:tab w:val="left" w:pos="5670"/>
          <w:tab w:val="left" w:pos="6237"/>
          <w:tab w:val="left" w:pos="6804"/>
          <w:tab w:val="left" w:pos="14175"/>
        </w:tabs>
        <w:spacing w:line="28" w:lineRule="atLeast"/>
        <w:ind w:left="284"/>
        <w:jc w:val="both"/>
        <w:rPr>
          <w:rFonts w:asciiTheme="minorHAnsi" w:hAnsiTheme="minorHAnsi" w:cstheme="minorHAnsi"/>
          <w:b/>
          <w:bCs/>
          <w:color w:val="EE0000"/>
          <w:sz w:val="20"/>
          <w:szCs w:val="20"/>
        </w:rPr>
      </w:pPr>
      <w:r w:rsidRPr="00796B22">
        <w:rPr>
          <w:rFonts w:asciiTheme="minorHAnsi" w:hAnsiTheme="minorHAnsi" w:cstheme="minorHAnsi"/>
          <w:b/>
          <w:bCs/>
          <w:color w:val="EE0000"/>
          <w:sz w:val="20"/>
          <w:szCs w:val="20"/>
        </w:rPr>
        <w:t>1. Remonto darbams naudojamos statybinės medžiagos turi atitikti minimalius aplinkos apsaugos kriterijus (Aprašo XIII skyrius „Statybinės medžiagos“) ir</w:t>
      </w:r>
      <w:r>
        <w:rPr>
          <w:rFonts w:asciiTheme="minorHAnsi" w:hAnsiTheme="minorHAnsi" w:cstheme="minorHAnsi"/>
          <w:b/>
          <w:bCs/>
          <w:color w:val="EE0000"/>
          <w:sz w:val="20"/>
          <w:szCs w:val="20"/>
        </w:rPr>
        <w:t xml:space="preserve"> </w:t>
      </w:r>
      <w:r w:rsidRPr="00796B22">
        <w:rPr>
          <w:rFonts w:asciiTheme="minorHAnsi" w:hAnsiTheme="minorHAnsi" w:cstheme="minorHAnsi"/>
          <w:b/>
          <w:bCs/>
          <w:color w:val="EE0000"/>
          <w:sz w:val="20"/>
          <w:szCs w:val="20"/>
        </w:rPr>
        <w:t>kiti su remonto darbais susiję produktai turi atitikti jiems taikomus minimalius aplinkos apsaugos kriterijus (Aprašo XIV skyrius „Patalpų apšvietimas“;</w:t>
      </w:r>
      <w:r>
        <w:rPr>
          <w:rFonts w:asciiTheme="minorHAnsi" w:hAnsiTheme="minorHAnsi" w:cstheme="minorHAnsi"/>
          <w:b/>
          <w:bCs/>
          <w:color w:val="EE0000"/>
          <w:sz w:val="20"/>
          <w:szCs w:val="20"/>
        </w:rPr>
        <w:t xml:space="preserve"> </w:t>
      </w:r>
      <w:r w:rsidRPr="00796B22">
        <w:rPr>
          <w:rFonts w:asciiTheme="minorHAnsi" w:hAnsiTheme="minorHAnsi" w:cstheme="minorHAnsi"/>
          <w:b/>
          <w:bCs/>
          <w:color w:val="EE0000"/>
          <w:sz w:val="20"/>
          <w:szCs w:val="20"/>
        </w:rPr>
        <w:t>Aprašo XV skyrius „Vandens maišytuvai ir dušai“; Aprašo XVI skyrius „Vandens šildytuvai“);</w:t>
      </w:r>
    </w:p>
    <w:p w14:paraId="0E44AEFA" w14:textId="47A0AE67" w:rsidR="00C41A53" w:rsidRPr="00C41A53" w:rsidRDefault="00C41A53" w:rsidP="00C41A53">
      <w:pPr>
        <w:pStyle w:val="Pagrindinistekstas"/>
        <w:tabs>
          <w:tab w:val="left" w:pos="2268"/>
          <w:tab w:val="left" w:pos="5670"/>
          <w:tab w:val="left" w:pos="6237"/>
          <w:tab w:val="left" w:pos="6804"/>
          <w:tab w:val="left" w:pos="14175"/>
        </w:tabs>
        <w:spacing w:line="28" w:lineRule="atLeast"/>
        <w:ind w:left="284"/>
        <w:jc w:val="both"/>
        <w:rPr>
          <w:rFonts w:asciiTheme="minorHAnsi" w:hAnsiTheme="minorHAnsi" w:cstheme="minorHAnsi"/>
          <w:b/>
          <w:bCs/>
          <w:color w:val="EE0000"/>
          <w:sz w:val="20"/>
          <w:szCs w:val="20"/>
        </w:rPr>
      </w:pPr>
      <w:r w:rsidRPr="00796B22">
        <w:rPr>
          <w:rFonts w:asciiTheme="minorHAnsi" w:hAnsiTheme="minorHAnsi" w:cstheme="minorHAnsi"/>
          <w:b/>
          <w:bCs/>
          <w:color w:val="EE0000"/>
          <w:sz w:val="20"/>
          <w:szCs w:val="20"/>
        </w:rPr>
        <w:t>2. naudojama (mažoji) statybinė technika (&lt;45 kW galios) turi būti varoma elektra arba atitikti V etapo vidaus degimo variklių tipo reikalavimus,</w:t>
      </w:r>
      <w:r>
        <w:rPr>
          <w:rFonts w:asciiTheme="minorHAnsi" w:hAnsiTheme="minorHAnsi" w:cstheme="minorHAnsi"/>
          <w:b/>
          <w:bCs/>
          <w:color w:val="EE0000"/>
          <w:sz w:val="20"/>
          <w:szCs w:val="20"/>
        </w:rPr>
        <w:t xml:space="preserve"> </w:t>
      </w:r>
      <w:r w:rsidRPr="00C41A53">
        <w:rPr>
          <w:rFonts w:asciiTheme="minorHAnsi" w:hAnsiTheme="minorHAnsi" w:cstheme="minorHAnsi"/>
          <w:b/>
          <w:bCs/>
          <w:color w:val="EE0000"/>
          <w:sz w:val="20"/>
          <w:szCs w:val="20"/>
        </w:rPr>
        <w:t>nustatytus Reglamentu (ES) 2016/1628.</w:t>
      </w:r>
    </w:p>
    <w:p w14:paraId="514E1D67" w14:textId="77777777" w:rsidR="009316CA" w:rsidRPr="00796B22" w:rsidRDefault="009316CA" w:rsidP="00FE7FAC">
      <w:pPr>
        <w:jc w:val="both"/>
        <w:rPr>
          <w:rFonts w:asciiTheme="minorHAnsi" w:hAnsiTheme="minorHAnsi" w:cstheme="minorHAnsi"/>
          <w:b/>
        </w:rPr>
      </w:pPr>
    </w:p>
    <w:p w14:paraId="3CCACC6A" w14:textId="77777777" w:rsidR="002E5AF5" w:rsidRPr="00796B22" w:rsidRDefault="00665EA9" w:rsidP="00665EA9">
      <w:pPr>
        <w:ind w:left="12960"/>
        <w:rPr>
          <w:rFonts w:asciiTheme="minorHAnsi" w:hAnsiTheme="minorHAnsi" w:cstheme="minorHAnsi"/>
          <w:b/>
        </w:rPr>
      </w:pPr>
      <w:r w:rsidRPr="00796B22">
        <w:rPr>
          <w:rFonts w:asciiTheme="minorHAnsi" w:hAnsiTheme="minorHAnsi" w:cstheme="minorHAnsi"/>
          <w:b/>
        </w:rPr>
        <w:t xml:space="preserve">     2</w:t>
      </w:r>
      <w:r w:rsidR="00B81A6F" w:rsidRPr="00796B22">
        <w:rPr>
          <w:rFonts w:asciiTheme="minorHAnsi" w:hAnsiTheme="minorHAnsi" w:cstheme="minorHAnsi"/>
          <w:b/>
        </w:rPr>
        <w:t xml:space="preserve"> lentelė</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8667"/>
        <w:gridCol w:w="1134"/>
        <w:gridCol w:w="1559"/>
        <w:gridCol w:w="2011"/>
      </w:tblGrid>
      <w:tr w:rsidR="00421A01" w:rsidRPr="00796B22" w14:paraId="75A4ABB3" w14:textId="77777777" w:rsidTr="00A5662B">
        <w:trPr>
          <w:trHeight w:val="771"/>
          <w:jc w:val="center"/>
        </w:trPr>
        <w:tc>
          <w:tcPr>
            <w:tcW w:w="403" w:type="dxa"/>
            <w:noWrap/>
          </w:tcPr>
          <w:p w14:paraId="4B10C9BC" w14:textId="77777777" w:rsidR="00421A01" w:rsidRPr="00796B22" w:rsidRDefault="00421A01" w:rsidP="00A5662B">
            <w:pPr>
              <w:jc w:val="center"/>
              <w:rPr>
                <w:rFonts w:asciiTheme="minorHAnsi" w:hAnsiTheme="minorHAnsi" w:cstheme="minorHAnsi"/>
                <w:b/>
                <w:bCs/>
                <w:sz w:val="22"/>
                <w:szCs w:val="22"/>
              </w:rPr>
            </w:pPr>
            <w:r w:rsidRPr="00796B22">
              <w:rPr>
                <w:rFonts w:asciiTheme="minorHAnsi" w:hAnsiTheme="minorHAnsi" w:cstheme="minorHAnsi"/>
                <w:b/>
                <w:bCs/>
                <w:sz w:val="22"/>
                <w:szCs w:val="22"/>
              </w:rPr>
              <w:t>Eil. Nr.</w:t>
            </w:r>
          </w:p>
        </w:tc>
        <w:tc>
          <w:tcPr>
            <w:tcW w:w="8667" w:type="dxa"/>
          </w:tcPr>
          <w:p w14:paraId="5E181939" w14:textId="77777777" w:rsidR="00665EA9" w:rsidRPr="00796B22" w:rsidRDefault="00665EA9" w:rsidP="00A5662B">
            <w:pPr>
              <w:jc w:val="center"/>
              <w:rPr>
                <w:rFonts w:asciiTheme="minorHAnsi" w:hAnsiTheme="minorHAnsi" w:cstheme="minorHAnsi"/>
                <w:b/>
                <w:bCs/>
                <w:sz w:val="22"/>
                <w:szCs w:val="22"/>
              </w:rPr>
            </w:pPr>
          </w:p>
          <w:p w14:paraId="5D8C7712" w14:textId="77777777" w:rsidR="00421A01" w:rsidRPr="00796B22" w:rsidRDefault="00421A01" w:rsidP="00A5662B">
            <w:pPr>
              <w:jc w:val="center"/>
              <w:rPr>
                <w:rFonts w:asciiTheme="minorHAnsi" w:hAnsiTheme="minorHAnsi" w:cstheme="minorHAnsi"/>
                <w:b/>
                <w:bCs/>
                <w:sz w:val="22"/>
                <w:szCs w:val="22"/>
              </w:rPr>
            </w:pPr>
            <w:r w:rsidRPr="00796B22">
              <w:rPr>
                <w:rFonts w:asciiTheme="minorHAnsi" w:hAnsiTheme="minorHAnsi" w:cstheme="minorHAnsi"/>
                <w:b/>
                <w:bCs/>
                <w:sz w:val="22"/>
                <w:szCs w:val="22"/>
              </w:rPr>
              <w:t>Darbų rūšis ir aprašymas</w:t>
            </w:r>
            <w:r w:rsidR="00F02A1B" w:rsidRPr="00796B22">
              <w:rPr>
                <w:rFonts w:asciiTheme="minorHAnsi" w:hAnsiTheme="minorHAnsi" w:cstheme="minorHAnsi"/>
                <w:b/>
                <w:bCs/>
                <w:sz w:val="22"/>
                <w:szCs w:val="22"/>
              </w:rPr>
              <w:t xml:space="preserve"> </w:t>
            </w:r>
            <w:r w:rsidR="00F02A1B" w:rsidRPr="00796B22">
              <w:rPr>
                <w:rFonts w:asciiTheme="minorHAnsi" w:hAnsiTheme="minorHAnsi" w:cstheme="minorHAnsi"/>
                <w:b/>
                <w:bCs/>
                <w:i/>
                <w:sz w:val="22"/>
                <w:szCs w:val="22"/>
              </w:rPr>
              <w:t xml:space="preserve">(įskaitant </w:t>
            </w:r>
            <w:r w:rsidR="00A45CB2" w:rsidRPr="00796B22">
              <w:rPr>
                <w:rFonts w:asciiTheme="minorHAnsi" w:hAnsiTheme="minorHAnsi" w:cstheme="minorHAnsi"/>
                <w:b/>
                <w:bCs/>
                <w:i/>
                <w:sz w:val="22"/>
                <w:szCs w:val="22"/>
              </w:rPr>
              <w:t>medžiagų, darbų ir mechanizmų vertę</w:t>
            </w:r>
            <w:r w:rsidR="00F02A1B" w:rsidRPr="00796B22">
              <w:rPr>
                <w:rFonts w:asciiTheme="minorHAnsi" w:hAnsiTheme="minorHAnsi" w:cstheme="minorHAnsi"/>
                <w:b/>
                <w:bCs/>
                <w:i/>
                <w:sz w:val="22"/>
                <w:szCs w:val="22"/>
              </w:rPr>
              <w:t>)</w:t>
            </w:r>
          </w:p>
        </w:tc>
        <w:tc>
          <w:tcPr>
            <w:tcW w:w="1134" w:type="dxa"/>
          </w:tcPr>
          <w:p w14:paraId="70C0E5CC" w14:textId="77777777" w:rsidR="00F02A1B" w:rsidRPr="00796B22" w:rsidRDefault="00F02A1B" w:rsidP="00A5662B">
            <w:pPr>
              <w:jc w:val="center"/>
              <w:rPr>
                <w:rFonts w:asciiTheme="minorHAnsi" w:hAnsiTheme="minorHAnsi" w:cstheme="minorHAnsi"/>
                <w:b/>
                <w:bCs/>
                <w:sz w:val="22"/>
                <w:szCs w:val="22"/>
              </w:rPr>
            </w:pPr>
          </w:p>
          <w:p w14:paraId="333CB168" w14:textId="77777777" w:rsidR="00421A01" w:rsidRPr="00796B22" w:rsidRDefault="00421A01" w:rsidP="00A5662B">
            <w:pPr>
              <w:jc w:val="center"/>
              <w:rPr>
                <w:rFonts w:asciiTheme="minorHAnsi" w:hAnsiTheme="minorHAnsi" w:cstheme="minorHAnsi"/>
                <w:b/>
                <w:bCs/>
                <w:sz w:val="22"/>
                <w:szCs w:val="22"/>
              </w:rPr>
            </w:pPr>
            <w:r w:rsidRPr="00796B22">
              <w:rPr>
                <w:rFonts w:asciiTheme="minorHAnsi" w:hAnsiTheme="minorHAnsi" w:cstheme="minorHAnsi"/>
                <w:b/>
                <w:bCs/>
                <w:sz w:val="22"/>
                <w:szCs w:val="22"/>
              </w:rPr>
              <w:t>Mato vnt.</w:t>
            </w:r>
          </w:p>
        </w:tc>
        <w:tc>
          <w:tcPr>
            <w:tcW w:w="1559" w:type="dxa"/>
            <w:noWrap/>
          </w:tcPr>
          <w:p w14:paraId="3A6EA4A5" w14:textId="77777777" w:rsidR="00421A01" w:rsidRPr="00796B22" w:rsidRDefault="00421A01" w:rsidP="00A5662B">
            <w:pPr>
              <w:jc w:val="center"/>
              <w:rPr>
                <w:rFonts w:asciiTheme="minorHAnsi" w:hAnsiTheme="minorHAnsi" w:cstheme="minorHAnsi"/>
                <w:b/>
                <w:bCs/>
                <w:sz w:val="22"/>
                <w:szCs w:val="22"/>
              </w:rPr>
            </w:pPr>
            <w:r w:rsidRPr="00796B22">
              <w:rPr>
                <w:rFonts w:asciiTheme="minorHAnsi" w:hAnsiTheme="minorHAnsi" w:cstheme="minorHAnsi"/>
                <w:b/>
                <w:bCs/>
                <w:sz w:val="22"/>
                <w:szCs w:val="22"/>
              </w:rPr>
              <w:t>PVM tarifo dydis, proc.</w:t>
            </w:r>
          </w:p>
        </w:tc>
        <w:tc>
          <w:tcPr>
            <w:tcW w:w="2129" w:type="dxa"/>
          </w:tcPr>
          <w:p w14:paraId="41AF1AD1" w14:textId="77777777" w:rsidR="00421A01" w:rsidRPr="00796B22" w:rsidRDefault="00665EA9" w:rsidP="00A5662B">
            <w:pPr>
              <w:jc w:val="center"/>
              <w:rPr>
                <w:rFonts w:asciiTheme="minorHAnsi" w:hAnsiTheme="minorHAnsi" w:cstheme="minorHAnsi"/>
                <w:b/>
                <w:bCs/>
                <w:sz w:val="22"/>
                <w:szCs w:val="22"/>
              </w:rPr>
            </w:pPr>
            <w:r w:rsidRPr="00796B22">
              <w:rPr>
                <w:rFonts w:asciiTheme="minorHAnsi" w:hAnsiTheme="minorHAnsi" w:cstheme="minorHAnsi"/>
                <w:b/>
                <w:bCs/>
                <w:sz w:val="22"/>
                <w:szCs w:val="22"/>
              </w:rPr>
              <w:t>Vieneto</w:t>
            </w:r>
            <w:r w:rsidR="00421A01" w:rsidRPr="00796B22">
              <w:rPr>
                <w:rFonts w:asciiTheme="minorHAnsi" w:hAnsiTheme="minorHAnsi" w:cstheme="minorHAnsi"/>
                <w:b/>
                <w:bCs/>
                <w:sz w:val="22"/>
                <w:szCs w:val="22"/>
              </w:rPr>
              <w:t xml:space="preserve"> įkainis, Eur be PVM</w:t>
            </w:r>
          </w:p>
        </w:tc>
      </w:tr>
      <w:tr w:rsidR="00421A01" w:rsidRPr="00796B22" w14:paraId="7CFD4D1D" w14:textId="77777777" w:rsidTr="00A5662B">
        <w:trPr>
          <w:trHeight w:val="303"/>
          <w:jc w:val="center"/>
        </w:trPr>
        <w:tc>
          <w:tcPr>
            <w:tcW w:w="403" w:type="dxa"/>
            <w:noWrap/>
          </w:tcPr>
          <w:p w14:paraId="495BE1D2" w14:textId="77777777" w:rsidR="00421A01" w:rsidRPr="00796B22" w:rsidRDefault="00421A01" w:rsidP="00A5662B">
            <w:pPr>
              <w:jc w:val="center"/>
              <w:rPr>
                <w:rFonts w:asciiTheme="minorHAnsi" w:hAnsiTheme="minorHAnsi" w:cstheme="minorHAnsi"/>
                <w:b/>
                <w:i/>
                <w:sz w:val="22"/>
                <w:szCs w:val="22"/>
              </w:rPr>
            </w:pPr>
            <w:r w:rsidRPr="00796B22">
              <w:rPr>
                <w:rFonts w:asciiTheme="minorHAnsi" w:hAnsiTheme="minorHAnsi" w:cstheme="minorHAnsi"/>
                <w:b/>
                <w:i/>
                <w:sz w:val="22"/>
                <w:szCs w:val="22"/>
              </w:rPr>
              <w:t>1</w:t>
            </w:r>
          </w:p>
        </w:tc>
        <w:tc>
          <w:tcPr>
            <w:tcW w:w="8667" w:type="dxa"/>
          </w:tcPr>
          <w:p w14:paraId="64F30F6D" w14:textId="77777777" w:rsidR="00421A01" w:rsidRPr="00796B22" w:rsidRDefault="00421A01" w:rsidP="00A5662B">
            <w:pPr>
              <w:jc w:val="center"/>
              <w:rPr>
                <w:rFonts w:asciiTheme="minorHAnsi" w:hAnsiTheme="minorHAnsi" w:cstheme="minorHAnsi"/>
                <w:b/>
                <w:i/>
                <w:sz w:val="22"/>
                <w:szCs w:val="22"/>
              </w:rPr>
            </w:pPr>
            <w:r w:rsidRPr="00796B22">
              <w:rPr>
                <w:rFonts w:asciiTheme="minorHAnsi" w:hAnsiTheme="minorHAnsi" w:cstheme="minorHAnsi"/>
                <w:b/>
                <w:i/>
                <w:sz w:val="22"/>
                <w:szCs w:val="22"/>
              </w:rPr>
              <w:t>2</w:t>
            </w:r>
          </w:p>
        </w:tc>
        <w:tc>
          <w:tcPr>
            <w:tcW w:w="1134" w:type="dxa"/>
          </w:tcPr>
          <w:p w14:paraId="5BA3B624" w14:textId="77777777" w:rsidR="00421A01" w:rsidRPr="00796B22" w:rsidRDefault="00421A01" w:rsidP="00A5662B">
            <w:pPr>
              <w:jc w:val="center"/>
              <w:rPr>
                <w:rFonts w:asciiTheme="minorHAnsi" w:hAnsiTheme="minorHAnsi" w:cstheme="minorHAnsi"/>
                <w:b/>
                <w:i/>
                <w:sz w:val="22"/>
                <w:szCs w:val="22"/>
              </w:rPr>
            </w:pPr>
            <w:r w:rsidRPr="00796B22">
              <w:rPr>
                <w:rFonts w:asciiTheme="minorHAnsi" w:hAnsiTheme="minorHAnsi" w:cstheme="minorHAnsi"/>
                <w:b/>
                <w:i/>
                <w:sz w:val="22"/>
                <w:szCs w:val="22"/>
              </w:rPr>
              <w:t>3</w:t>
            </w:r>
          </w:p>
        </w:tc>
        <w:tc>
          <w:tcPr>
            <w:tcW w:w="1559" w:type="dxa"/>
            <w:noWrap/>
          </w:tcPr>
          <w:p w14:paraId="328F7259" w14:textId="77777777" w:rsidR="00421A01" w:rsidRPr="00796B22" w:rsidRDefault="00421A01" w:rsidP="00A5662B">
            <w:pPr>
              <w:jc w:val="center"/>
              <w:rPr>
                <w:rFonts w:asciiTheme="minorHAnsi" w:hAnsiTheme="minorHAnsi" w:cstheme="minorHAnsi"/>
                <w:b/>
                <w:i/>
                <w:sz w:val="22"/>
                <w:szCs w:val="22"/>
              </w:rPr>
            </w:pPr>
            <w:r w:rsidRPr="00796B22">
              <w:rPr>
                <w:rFonts w:asciiTheme="minorHAnsi" w:hAnsiTheme="minorHAnsi" w:cstheme="minorHAnsi"/>
                <w:b/>
                <w:i/>
                <w:sz w:val="22"/>
                <w:szCs w:val="22"/>
              </w:rPr>
              <w:t>4</w:t>
            </w:r>
          </w:p>
        </w:tc>
        <w:tc>
          <w:tcPr>
            <w:tcW w:w="2129" w:type="dxa"/>
          </w:tcPr>
          <w:p w14:paraId="4422900E" w14:textId="77777777" w:rsidR="00421A01" w:rsidRPr="00796B22" w:rsidRDefault="00421A01" w:rsidP="00A5662B">
            <w:pPr>
              <w:jc w:val="center"/>
              <w:rPr>
                <w:rFonts w:asciiTheme="minorHAnsi" w:hAnsiTheme="minorHAnsi" w:cstheme="minorHAnsi"/>
                <w:b/>
                <w:i/>
                <w:sz w:val="22"/>
                <w:szCs w:val="22"/>
              </w:rPr>
            </w:pPr>
            <w:r w:rsidRPr="00796B22">
              <w:rPr>
                <w:rFonts w:asciiTheme="minorHAnsi" w:hAnsiTheme="minorHAnsi" w:cstheme="minorHAnsi"/>
                <w:b/>
                <w:i/>
                <w:sz w:val="22"/>
                <w:szCs w:val="22"/>
              </w:rPr>
              <w:t>5</w:t>
            </w:r>
          </w:p>
        </w:tc>
      </w:tr>
      <w:tr w:rsidR="00F02A1B" w:rsidRPr="00796B22" w14:paraId="1852533D" w14:textId="77777777" w:rsidTr="00A5662B">
        <w:trPr>
          <w:trHeight w:val="303"/>
          <w:jc w:val="center"/>
        </w:trPr>
        <w:tc>
          <w:tcPr>
            <w:tcW w:w="13892" w:type="dxa"/>
            <w:gridSpan w:val="5"/>
            <w:noWrap/>
          </w:tcPr>
          <w:p w14:paraId="1C843E2F" w14:textId="77777777" w:rsidR="00F02A1B" w:rsidRPr="00796B22" w:rsidRDefault="00F02A1B" w:rsidP="00A5662B">
            <w:pPr>
              <w:rPr>
                <w:rFonts w:asciiTheme="minorHAnsi" w:hAnsiTheme="minorHAnsi" w:cstheme="minorHAnsi"/>
                <w:b/>
                <w:i/>
                <w:sz w:val="22"/>
                <w:szCs w:val="22"/>
              </w:rPr>
            </w:pPr>
            <w:r w:rsidRPr="00796B22">
              <w:rPr>
                <w:rFonts w:asciiTheme="minorHAnsi" w:hAnsiTheme="minorHAnsi" w:cstheme="minorHAnsi"/>
                <w:b/>
                <w:i/>
                <w:sz w:val="22"/>
                <w:szCs w:val="22"/>
              </w:rPr>
              <w:t>Vidaus patalpų remontas</w:t>
            </w:r>
          </w:p>
        </w:tc>
      </w:tr>
      <w:tr w:rsidR="00883D2B" w:rsidRPr="00796B22" w14:paraId="7F248B26" w14:textId="77777777" w:rsidTr="00A5662B">
        <w:trPr>
          <w:trHeight w:val="202"/>
          <w:jc w:val="center"/>
        </w:trPr>
        <w:tc>
          <w:tcPr>
            <w:tcW w:w="13892" w:type="dxa"/>
            <w:gridSpan w:val="5"/>
            <w:noWrap/>
          </w:tcPr>
          <w:p w14:paraId="29500D8C"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Sienos:</w:t>
            </w:r>
          </w:p>
        </w:tc>
      </w:tr>
      <w:tr w:rsidR="00444115" w:rsidRPr="00796B22" w14:paraId="32C3C97A" w14:textId="77777777" w:rsidTr="00A5662B">
        <w:trPr>
          <w:trHeight w:val="202"/>
          <w:jc w:val="center"/>
        </w:trPr>
        <w:tc>
          <w:tcPr>
            <w:tcW w:w="403" w:type="dxa"/>
            <w:noWrap/>
            <w:vAlign w:val="center"/>
          </w:tcPr>
          <w:p w14:paraId="37FB2219" w14:textId="5539A67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w:t>
            </w:r>
          </w:p>
        </w:tc>
        <w:tc>
          <w:tcPr>
            <w:tcW w:w="8667" w:type="dxa"/>
          </w:tcPr>
          <w:p w14:paraId="3857E523" w14:textId="6822E7D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Mūrinių sienų išardymas </w:t>
            </w:r>
          </w:p>
        </w:tc>
        <w:tc>
          <w:tcPr>
            <w:tcW w:w="1134" w:type="dxa"/>
            <w:vAlign w:val="center"/>
          </w:tcPr>
          <w:p w14:paraId="1EFE3134" w14:textId="2923526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m3</w:t>
            </w:r>
          </w:p>
        </w:tc>
        <w:tc>
          <w:tcPr>
            <w:tcW w:w="1559" w:type="dxa"/>
            <w:noWrap/>
            <w:vAlign w:val="center"/>
          </w:tcPr>
          <w:p w14:paraId="18B2684B"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F57B4E7" w14:textId="77777777" w:rsidR="00444115" w:rsidRPr="00796B22" w:rsidRDefault="00444115" w:rsidP="00A5662B">
            <w:pPr>
              <w:rPr>
                <w:rFonts w:asciiTheme="minorHAnsi" w:hAnsiTheme="minorHAnsi" w:cstheme="minorHAnsi"/>
                <w:sz w:val="20"/>
                <w:szCs w:val="20"/>
              </w:rPr>
            </w:pPr>
          </w:p>
        </w:tc>
      </w:tr>
      <w:tr w:rsidR="00444115" w:rsidRPr="00796B22" w14:paraId="3786D860" w14:textId="77777777" w:rsidTr="00A5662B">
        <w:trPr>
          <w:trHeight w:val="163"/>
          <w:jc w:val="center"/>
        </w:trPr>
        <w:tc>
          <w:tcPr>
            <w:tcW w:w="403" w:type="dxa"/>
            <w:noWrap/>
            <w:vAlign w:val="center"/>
          </w:tcPr>
          <w:p w14:paraId="1C1512B5" w14:textId="0AA549E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w:t>
            </w:r>
          </w:p>
        </w:tc>
        <w:tc>
          <w:tcPr>
            <w:tcW w:w="8667" w:type="dxa"/>
          </w:tcPr>
          <w:p w14:paraId="6F7B64DF" w14:textId="593D4689"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Sienų ir lubų vidaus paviršiaus aptaisyto dailylentėmis ar kitomis medžiagomis išardymas </w:t>
            </w:r>
          </w:p>
        </w:tc>
        <w:tc>
          <w:tcPr>
            <w:tcW w:w="1134" w:type="dxa"/>
            <w:vAlign w:val="center"/>
          </w:tcPr>
          <w:p w14:paraId="6BD9A4E9" w14:textId="76BE8AF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1798800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0751A82" w14:textId="77777777" w:rsidR="00444115" w:rsidRPr="00796B22" w:rsidRDefault="00444115" w:rsidP="00A5662B">
            <w:pPr>
              <w:rPr>
                <w:rFonts w:asciiTheme="minorHAnsi" w:hAnsiTheme="minorHAnsi" w:cstheme="minorHAnsi"/>
                <w:sz w:val="20"/>
                <w:szCs w:val="20"/>
              </w:rPr>
            </w:pPr>
          </w:p>
        </w:tc>
      </w:tr>
      <w:tr w:rsidR="00444115" w:rsidRPr="00796B22" w14:paraId="2148AC96" w14:textId="77777777" w:rsidTr="00A5662B">
        <w:trPr>
          <w:trHeight w:val="255"/>
          <w:jc w:val="center"/>
        </w:trPr>
        <w:tc>
          <w:tcPr>
            <w:tcW w:w="403" w:type="dxa"/>
            <w:noWrap/>
            <w:vAlign w:val="center"/>
          </w:tcPr>
          <w:p w14:paraId="4B27AAF9" w14:textId="222AD3B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w:t>
            </w:r>
          </w:p>
        </w:tc>
        <w:tc>
          <w:tcPr>
            <w:tcW w:w="8667" w:type="dxa"/>
          </w:tcPr>
          <w:p w14:paraId="4BD6F2F7" w14:textId="28DCA8C0"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plytelių išardymas (be plytelių išsaugojimo)</w:t>
            </w:r>
          </w:p>
        </w:tc>
        <w:tc>
          <w:tcPr>
            <w:tcW w:w="1134" w:type="dxa"/>
            <w:vAlign w:val="center"/>
          </w:tcPr>
          <w:p w14:paraId="1033C5C6" w14:textId="7BED7FF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2D3700D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2271B22" w14:textId="77777777" w:rsidR="00444115" w:rsidRPr="00796B22" w:rsidRDefault="00444115" w:rsidP="00A5662B">
            <w:pPr>
              <w:rPr>
                <w:rFonts w:asciiTheme="minorHAnsi" w:hAnsiTheme="minorHAnsi" w:cstheme="minorHAnsi"/>
                <w:sz w:val="20"/>
                <w:szCs w:val="20"/>
              </w:rPr>
            </w:pPr>
          </w:p>
        </w:tc>
      </w:tr>
      <w:tr w:rsidR="00444115" w:rsidRPr="00796B22" w14:paraId="42A8EBF6" w14:textId="77777777" w:rsidTr="00A5662B">
        <w:trPr>
          <w:trHeight w:val="267"/>
          <w:jc w:val="center"/>
        </w:trPr>
        <w:tc>
          <w:tcPr>
            <w:tcW w:w="403" w:type="dxa"/>
            <w:noWrap/>
            <w:vAlign w:val="center"/>
          </w:tcPr>
          <w:p w14:paraId="7C11CA09" w14:textId="653385D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w:t>
            </w:r>
          </w:p>
        </w:tc>
        <w:tc>
          <w:tcPr>
            <w:tcW w:w="8667" w:type="dxa"/>
          </w:tcPr>
          <w:p w14:paraId="5180A96A" w14:textId="6EBBDC5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Sienų remontas, dažant (nuvalant senus dažus ar tapetus ar kita seną dangą;  tinkavimas;  tinkavimo, glaistymo kampų uždėjimas; gruntavimas; glaistymas 2 sluoksniai; šlifavimas; dažymas 2 kartus </w:t>
            </w:r>
            <w:r w:rsidRPr="00796B22">
              <w:rPr>
                <w:rFonts w:asciiTheme="minorHAnsi" w:hAnsiTheme="minorHAnsi" w:cstheme="minorHAnsi"/>
                <w:sz w:val="20"/>
                <w:szCs w:val="20"/>
              </w:rPr>
              <w:lastRenderedPageBreak/>
              <w:t>plaunamais vandens emulsiniais dažais (dažų atsparumo trynimui, dengiamumo 1 klasė, dažai turi būti tinkami gyvenamosios paskirties patalpoms). Spalvą derinti su užsakovu. Dokumentai, pagrindžiantys nurodytas dažų technines charakteristikas bus reikalaujami.</w:t>
            </w:r>
          </w:p>
        </w:tc>
        <w:tc>
          <w:tcPr>
            <w:tcW w:w="1134" w:type="dxa"/>
            <w:vAlign w:val="center"/>
          </w:tcPr>
          <w:p w14:paraId="4FF021F2" w14:textId="2AB75EFE"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kv. m</w:t>
            </w:r>
          </w:p>
        </w:tc>
        <w:tc>
          <w:tcPr>
            <w:tcW w:w="1559" w:type="dxa"/>
            <w:noWrap/>
            <w:vAlign w:val="center"/>
          </w:tcPr>
          <w:p w14:paraId="4A5323F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297BFE0" w14:textId="77777777" w:rsidR="00444115" w:rsidRPr="00796B22" w:rsidRDefault="00444115" w:rsidP="00A5662B">
            <w:pPr>
              <w:rPr>
                <w:rFonts w:asciiTheme="minorHAnsi" w:hAnsiTheme="minorHAnsi" w:cstheme="minorHAnsi"/>
                <w:sz w:val="20"/>
                <w:szCs w:val="20"/>
              </w:rPr>
            </w:pPr>
          </w:p>
        </w:tc>
      </w:tr>
      <w:tr w:rsidR="00444115" w:rsidRPr="00796B22" w14:paraId="2B9CD8F0" w14:textId="77777777" w:rsidTr="00A5662B">
        <w:trPr>
          <w:trHeight w:val="257"/>
          <w:jc w:val="center"/>
        </w:trPr>
        <w:tc>
          <w:tcPr>
            <w:tcW w:w="403" w:type="dxa"/>
            <w:noWrap/>
            <w:vAlign w:val="center"/>
          </w:tcPr>
          <w:p w14:paraId="6571124F" w14:textId="16C224A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w:t>
            </w:r>
          </w:p>
        </w:tc>
        <w:tc>
          <w:tcPr>
            <w:tcW w:w="8667" w:type="dxa"/>
          </w:tcPr>
          <w:p w14:paraId="3DD847A7" w14:textId="5259D3BE"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remontas, tapetuojant (nuimant senus tapetus ar nuvalant dažus; tinkavimas; tinkavimo, glaistymo kampų uždėjimas; glaistymas; šlifavimas; gruntavimas ir naujų vinilinių tapetų (rūšis 1) klijavimas). Tapetų spalvą ir raštą derinti su užsakovu.</w:t>
            </w:r>
          </w:p>
        </w:tc>
        <w:tc>
          <w:tcPr>
            <w:tcW w:w="1134" w:type="dxa"/>
            <w:vAlign w:val="center"/>
          </w:tcPr>
          <w:p w14:paraId="2D419B2D" w14:textId="020F006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48EAC81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20B03C7" w14:textId="77777777" w:rsidR="00444115" w:rsidRPr="00796B22" w:rsidRDefault="00444115" w:rsidP="00A5662B">
            <w:pPr>
              <w:rPr>
                <w:rFonts w:asciiTheme="minorHAnsi" w:hAnsiTheme="minorHAnsi" w:cstheme="minorHAnsi"/>
                <w:sz w:val="20"/>
                <w:szCs w:val="20"/>
              </w:rPr>
            </w:pPr>
          </w:p>
        </w:tc>
      </w:tr>
      <w:tr w:rsidR="00444115" w:rsidRPr="00796B22" w14:paraId="3EBAA954" w14:textId="77777777" w:rsidTr="00A5662B">
        <w:trPr>
          <w:trHeight w:val="263"/>
          <w:jc w:val="center"/>
        </w:trPr>
        <w:tc>
          <w:tcPr>
            <w:tcW w:w="403" w:type="dxa"/>
            <w:noWrap/>
            <w:vAlign w:val="center"/>
          </w:tcPr>
          <w:p w14:paraId="3B3B3B8A" w14:textId="0188BC0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w:t>
            </w:r>
          </w:p>
        </w:tc>
        <w:tc>
          <w:tcPr>
            <w:tcW w:w="8667" w:type="dxa"/>
          </w:tcPr>
          <w:p w14:paraId="6A67FA7E" w14:textId="595130A0"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kosmetinis remontas (glaistymas, dažymas 2 kartus (dažų atsparumo trynimui, dengiamumo  1 klasė, dažai turi būti skirti gyvenamosios paskirties patalpoms). Spalvą derinti su užsakovu. Dokumentai, pagrindžiantys nurodytas dažų technines charakteristikas bus reikalaujami.</w:t>
            </w:r>
          </w:p>
        </w:tc>
        <w:tc>
          <w:tcPr>
            <w:tcW w:w="1134" w:type="dxa"/>
            <w:vAlign w:val="center"/>
          </w:tcPr>
          <w:p w14:paraId="32019A0D" w14:textId="514F5E2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27FBC3E"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9654FFE" w14:textId="77777777" w:rsidR="00444115" w:rsidRPr="00796B22" w:rsidRDefault="00444115" w:rsidP="00A5662B">
            <w:pPr>
              <w:rPr>
                <w:rFonts w:asciiTheme="minorHAnsi" w:hAnsiTheme="minorHAnsi" w:cstheme="minorHAnsi"/>
                <w:sz w:val="20"/>
                <w:szCs w:val="20"/>
              </w:rPr>
            </w:pPr>
          </w:p>
        </w:tc>
      </w:tr>
      <w:tr w:rsidR="00444115" w:rsidRPr="00796B22" w14:paraId="2109882E" w14:textId="77777777" w:rsidTr="00A5662B">
        <w:trPr>
          <w:trHeight w:val="265"/>
          <w:jc w:val="center"/>
        </w:trPr>
        <w:tc>
          <w:tcPr>
            <w:tcW w:w="403" w:type="dxa"/>
            <w:noWrap/>
            <w:vAlign w:val="center"/>
          </w:tcPr>
          <w:p w14:paraId="19FED535" w14:textId="6C75FDB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w:t>
            </w:r>
          </w:p>
        </w:tc>
        <w:tc>
          <w:tcPr>
            <w:tcW w:w="8667" w:type="dxa"/>
          </w:tcPr>
          <w:p w14:paraId="604615FD" w14:textId="0EE3C43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Durų ir langų  angokraščių remontas (nuvalant senus dažus ar tapetus ar kita seną dangą;  tinkavimas;  tinkavimo, glaistymo kampų uždėjimas; gruntavimas; glaistymas 2 sluoksniai; šlifavimas; dažymas 2 kartus plaunamais vandeniais emulsiniais dažais (dažų atsparumo trynimui 1 klasė, dažai turi būti skirti gyvenamosios paskirties patalpoms). Spalvą derinti su užsakovu. Dokumentai, pagrindžiantys nurodytas dažų technines charakteristikas bus reikalaujami.</w:t>
            </w:r>
          </w:p>
        </w:tc>
        <w:tc>
          <w:tcPr>
            <w:tcW w:w="1134" w:type="dxa"/>
            <w:vAlign w:val="center"/>
          </w:tcPr>
          <w:p w14:paraId="7BC66C8A" w14:textId="0E09518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63EDDF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4D66C67" w14:textId="77777777" w:rsidR="00444115" w:rsidRPr="00796B22" w:rsidRDefault="00444115" w:rsidP="00A5662B">
            <w:pPr>
              <w:rPr>
                <w:rFonts w:asciiTheme="minorHAnsi" w:hAnsiTheme="minorHAnsi" w:cstheme="minorHAnsi"/>
                <w:sz w:val="20"/>
                <w:szCs w:val="20"/>
              </w:rPr>
            </w:pPr>
          </w:p>
        </w:tc>
      </w:tr>
      <w:tr w:rsidR="00444115" w:rsidRPr="00796B22" w14:paraId="3579F1B7" w14:textId="77777777" w:rsidTr="00A5662B">
        <w:trPr>
          <w:trHeight w:val="241"/>
          <w:jc w:val="center"/>
        </w:trPr>
        <w:tc>
          <w:tcPr>
            <w:tcW w:w="403" w:type="dxa"/>
            <w:noWrap/>
            <w:vAlign w:val="center"/>
          </w:tcPr>
          <w:p w14:paraId="05BA219C" w14:textId="138D65C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w:t>
            </w:r>
          </w:p>
        </w:tc>
        <w:tc>
          <w:tcPr>
            <w:tcW w:w="8667" w:type="dxa"/>
          </w:tcPr>
          <w:p w14:paraId="50A8096E" w14:textId="4BA615F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atskirų vietų iki 1,5 cm storio tinko remontas cemento-kalkių skiediniu.</w:t>
            </w:r>
          </w:p>
        </w:tc>
        <w:tc>
          <w:tcPr>
            <w:tcW w:w="1134" w:type="dxa"/>
            <w:vAlign w:val="center"/>
          </w:tcPr>
          <w:p w14:paraId="597E9DCC" w14:textId="7B3B52F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697876F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D78FC75" w14:textId="77777777" w:rsidR="00444115" w:rsidRPr="00796B22" w:rsidRDefault="00444115" w:rsidP="00A5662B">
            <w:pPr>
              <w:rPr>
                <w:rFonts w:asciiTheme="minorHAnsi" w:hAnsiTheme="minorHAnsi" w:cstheme="minorHAnsi"/>
                <w:sz w:val="20"/>
                <w:szCs w:val="20"/>
              </w:rPr>
            </w:pPr>
          </w:p>
        </w:tc>
      </w:tr>
      <w:tr w:rsidR="00444115" w:rsidRPr="00796B22" w14:paraId="0CC095CB" w14:textId="77777777" w:rsidTr="00A5662B">
        <w:trPr>
          <w:trHeight w:val="116"/>
          <w:jc w:val="center"/>
        </w:trPr>
        <w:tc>
          <w:tcPr>
            <w:tcW w:w="403" w:type="dxa"/>
            <w:noWrap/>
            <w:vAlign w:val="center"/>
          </w:tcPr>
          <w:p w14:paraId="223AD1D3" w14:textId="11CE8C4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9</w:t>
            </w:r>
          </w:p>
        </w:tc>
        <w:tc>
          <w:tcPr>
            <w:tcW w:w="8667" w:type="dxa"/>
          </w:tcPr>
          <w:p w14:paraId="4590450C" w14:textId="315A75F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100-120 mm storio keraminių plytų / blokelių mūrijimas</w:t>
            </w:r>
          </w:p>
        </w:tc>
        <w:tc>
          <w:tcPr>
            <w:tcW w:w="1134" w:type="dxa"/>
            <w:vAlign w:val="center"/>
          </w:tcPr>
          <w:p w14:paraId="4AB5BC71" w14:textId="57583DE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m3</w:t>
            </w:r>
          </w:p>
        </w:tc>
        <w:tc>
          <w:tcPr>
            <w:tcW w:w="1559" w:type="dxa"/>
            <w:noWrap/>
            <w:vAlign w:val="center"/>
          </w:tcPr>
          <w:p w14:paraId="390B2826"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C0FFF43" w14:textId="77777777" w:rsidR="00444115" w:rsidRPr="00796B22" w:rsidRDefault="00444115" w:rsidP="00A5662B">
            <w:pPr>
              <w:rPr>
                <w:rFonts w:asciiTheme="minorHAnsi" w:hAnsiTheme="minorHAnsi" w:cstheme="minorHAnsi"/>
                <w:sz w:val="20"/>
                <w:szCs w:val="20"/>
              </w:rPr>
            </w:pPr>
          </w:p>
        </w:tc>
      </w:tr>
      <w:tr w:rsidR="00444115" w:rsidRPr="00796B22" w14:paraId="0CF67FAC" w14:textId="77777777" w:rsidTr="00A5662B">
        <w:trPr>
          <w:trHeight w:val="349"/>
          <w:jc w:val="center"/>
        </w:trPr>
        <w:tc>
          <w:tcPr>
            <w:tcW w:w="403" w:type="dxa"/>
            <w:noWrap/>
            <w:vAlign w:val="center"/>
          </w:tcPr>
          <w:p w14:paraId="533F4850" w14:textId="56A7A63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10</w:t>
            </w:r>
          </w:p>
        </w:tc>
        <w:tc>
          <w:tcPr>
            <w:tcW w:w="8667" w:type="dxa"/>
          </w:tcPr>
          <w:p w14:paraId="3DC60E6A" w14:textId="4BB44B1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Dvisluoksnio gipskartonio (vienos gipskartonio plokštės storis 12 mm) pertvarų su metaliniu karkasu ir 100 mm izoliacijos sluoksniu įrengimas.</w:t>
            </w:r>
          </w:p>
        </w:tc>
        <w:tc>
          <w:tcPr>
            <w:tcW w:w="1134" w:type="dxa"/>
            <w:vAlign w:val="center"/>
          </w:tcPr>
          <w:p w14:paraId="7223BAD1" w14:textId="4A611C3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FC2DA9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1498815" w14:textId="77777777" w:rsidR="00444115" w:rsidRPr="00796B22" w:rsidRDefault="00444115" w:rsidP="00A5662B">
            <w:pPr>
              <w:rPr>
                <w:rFonts w:asciiTheme="minorHAnsi" w:hAnsiTheme="minorHAnsi" w:cstheme="minorHAnsi"/>
                <w:sz w:val="20"/>
                <w:szCs w:val="20"/>
              </w:rPr>
            </w:pPr>
          </w:p>
        </w:tc>
      </w:tr>
      <w:tr w:rsidR="00444115" w:rsidRPr="00796B22" w14:paraId="507B14DA" w14:textId="77777777" w:rsidTr="00A5662B">
        <w:trPr>
          <w:trHeight w:val="283"/>
          <w:jc w:val="center"/>
        </w:trPr>
        <w:tc>
          <w:tcPr>
            <w:tcW w:w="403" w:type="dxa"/>
            <w:noWrap/>
            <w:vAlign w:val="center"/>
          </w:tcPr>
          <w:p w14:paraId="678CAE7E" w14:textId="0138819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11</w:t>
            </w:r>
          </w:p>
        </w:tc>
        <w:tc>
          <w:tcPr>
            <w:tcW w:w="8667" w:type="dxa"/>
          </w:tcPr>
          <w:p w14:paraId="1B0EFCC8" w14:textId="1D9782D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Dvisluoksnio atsparių drėgmei gipskartonio  (vienos gipskartonio plokštės storis 12 mm) pertvarų su metaliniu karkasu ir 100 mm izoliacijos sluoksniu įrengimas.</w:t>
            </w:r>
          </w:p>
        </w:tc>
        <w:tc>
          <w:tcPr>
            <w:tcW w:w="1134" w:type="dxa"/>
            <w:vAlign w:val="center"/>
          </w:tcPr>
          <w:p w14:paraId="29043270" w14:textId="67F308B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210FCBDB"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60C49E0" w14:textId="77777777" w:rsidR="00444115" w:rsidRPr="00796B22" w:rsidRDefault="00444115" w:rsidP="00A5662B">
            <w:pPr>
              <w:rPr>
                <w:rFonts w:asciiTheme="minorHAnsi" w:hAnsiTheme="minorHAnsi" w:cstheme="minorHAnsi"/>
                <w:sz w:val="20"/>
                <w:szCs w:val="20"/>
              </w:rPr>
            </w:pPr>
          </w:p>
        </w:tc>
      </w:tr>
      <w:tr w:rsidR="00444115" w:rsidRPr="00796B22" w14:paraId="26373926" w14:textId="77777777" w:rsidTr="00A5662B">
        <w:trPr>
          <w:trHeight w:val="120"/>
          <w:jc w:val="center"/>
        </w:trPr>
        <w:tc>
          <w:tcPr>
            <w:tcW w:w="403" w:type="dxa"/>
            <w:noWrap/>
            <w:vAlign w:val="center"/>
          </w:tcPr>
          <w:p w14:paraId="1CDBE06A" w14:textId="6492D85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12</w:t>
            </w:r>
          </w:p>
        </w:tc>
        <w:tc>
          <w:tcPr>
            <w:tcW w:w="8667" w:type="dxa"/>
          </w:tcPr>
          <w:p w14:paraId="3A3D0798" w14:textId="77A45B5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teptinės hidroizoliacijos įrengimas.</w:t>
            </w:r>
          </w:p>
        </w:tc>
        <w:tc>
          <w:tcPr>
            <w:tcW w:w="1134" w:type="dxa"/>
            <w:vAlign w:val="center"/>
          </w:tcPr>
          <w:p w14:paraId="525917D4" w14:textId="01E8D8A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3EF3F00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F4C892C" w14:textId="77777777" w:rsidR="00444115" w:rsidRPr="00796B22" w:rsidRDefault="00444115" w:rsidP="00A5662B">
            <w:pPr>
              <w:rPr>
                <w:rFonts w:asciiTheme="minorHAnsi" w:hAnsiTheme="minorHAnsi" w:cstheme="minorHAnsi"/>
                <w:sz w:val="20"/>
                <w:szCs w:val="20"/>
              </w:rPr>
            </w:pPr>
          </w:p>
        </w:tc>
      </w:tr>
      <w:tr w:rsidR="00444115" w:rsidRPr="00796B22" w14:paraId="392B8188" w14:textId="77777777" w:rsidTr="00A5662B">
        <w:trPr>
          <w:trHeight w:val="137"/>
          <w:jc w:val="center"/>
        </w:trPr>
        <w:tc>
          <w:tcPr>
            <w:tcW w:w="403" w:type="dxa"/>
            <w:noWrap/>
            <w:vAlign w:val="center"/>
          </w:tcPr>
          <w:p w14:paraId="2F982A51" w14:textId="043E4E9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13</w:t>
            </w:r>
          </w:p>
        </w:tc>
        <w:tc>
          <w:tcPr>
            <w:tcW w:w="8667" w:type="dxa"/>
          </w:tcPr>
          <w:p w14:paraId="7B9C3226" w14:textId="227F553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lubų ir angokraščių pelėsio naikinimas cheminėmis priemonėmis.</w:t>
            </w:r>
          </w:p>
        </w:tc>
        <w:tc>
          <w:tcPr>
            <w:tcW w:w="1134" w:type="dxa"/>
            <w:vAlign w:val="center"/>
          </w:tcPr>
          <w:p w14:paraId="323CDC02" w14:textId="1675FC6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63D10A7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58BA450" w14:textId="77777777" w:rsidR="00444115" w:rsidRPr="00796B22" w:rsidRDefault="00444115" w:rsidP="00A5662B">
            <w:pPr>
              <w:rPr>
                <w:rFonts w:asciiTheme="minorHAnsi" w:hAnsiTheme="minorHAnsi" w:cstheme="minorHAnsi"/>
                <w:sz w:val="20"/>
                <w:szCs w:val="20"/>
              </w:rPr>
            </w:pPr>
          </w:p>
        </w:tc>
      </w:tr>
      <w:tr w:rsidR="00444115" w:rsidRPr="00796B22" w14:paraId="5869D773" w14:textId="77777777" w:rsidTr="00A5662B">
        <w:trPr>
          <w:trHeight w:val="343"/>
          <w:jc w:val="center"/>
        </w:trPr>
        <w:tc>
          <w:tcPr>
            <w:tcW w:w="403" w:type="dxa"/>
            <w:noWrap/>
            <w:vAlign w:val="center"/>
          </w:tcPr>
          <w:p w14:paraId="55150A88" w14:textId="6541A06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14</w:t>
            </w:r>
          </w:p>
        </w:tc>
        <w:tc>
          <w:tcPr>
            <w:tcW w:w="8667" w:type="dxa"/>
          </w:tcPr>
          <w:p w14:paraId="2341F23A" w14:textId="15C9C466"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Laidų, vamzdynų ar kitų komunikacijų uždengimas, apdailine baldine laminuota medienos drožlių plokšte (18 mm), įrengiant metalinį / medinį karkasą. Plokštės spalvą derinti su užsakovu.</w:t>
            </w:r>
          </w:p>
        </w:tc>
        <w:tc>
          <w:tcPr>
            <w:tcW w:w="1134" w:type="dxa"/>
            <w:vAlign w:val="center"/>
          </w:tcPr>
          <w:p w14:paraId="33F66759" w14:textId="6A73705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EE797B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5B47E9A" w14:textId="77777777" w:rsidR="00444115" w:rsidRPr="00796B22" w:rsidRDefault="00444115" w:rsidP="00A5662B">
            <w:pPr>
              <w:rPr>
                <w:rFonts w:asciiTheme="minorHAnsi" w:hAnsiTheme="minorHAnsi" w:cstheme="minorHAnsi"/>
                <w:sz w:val="20"/>
                <w:szCs w:val="20"/>
              </w:rPr>
            </w:pPr>
          </w:p>
        </w:tc>
      </w:tr>
      <w:tr w:rsidR="00444115" w:rsidRPr="00796B22" w14:paraId="2187809A" w14:textId="77777777" w:rsidTr="00A5662B">
        <w:trPr>
          <w:trHeight w:val="343"/>
          <w:jc w:val="center"/>
        </w:trPr>
        <w:tc>
          <w:tcPr>
            <w:tcW w:w="403" w:type="dxa"/>
            <w:noWrap/>
            <w:vAlign w:val="center"/>
          </w:tcPr>
          <w:p w14:paraId="6F7B3A21" w14:textId="14ECBB8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15</w:t>
            </w:r>
          </w:p>
        </w:tc>
        <w:tc>
          <w:tcPr>
            <w:tcW w:w="8667" w:type="dxa"/>
          </w:tcPr>
          <w:p w14:paraId="6571FEA5" w14:textId="1954F88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paviršiaus aptaisymas (klijuojant) gipskartonio plokštėmis (gipskartonio plokštės atsparios drėgmei, storis 12 mm).</w:t>
            </w:r>
          </w:p>
        </w:tc>
        <w:tc>
          <w:tcPr>
            <w:tcW w:w="1134" w:type="dxa"/>
            <w:vAlign w:val="center"/>
          </w:tcPr>
          <w:p w14:paraId="6142E71E" w14:textId="23B5555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EA9484E"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F47D372" w14:textId="77777777" w:rsidR="00444115" w:rsidRPr="00796B22" w:rsidRDefault="00444115" w:rsidP="00A5662B">
            <w:pPr>
              <w:rPr>
                <w:rFonts w:asciiTheme="minorHAnsi" w:hAnsiTheme="minorHAnsi" w:cstheme="minorHAnsi"/>
                <w:sz w:val="20"/>
                <w:szCs w:val="20"/>
              </w:rPr>
            </w:pPr>
          </w:p>
        </w:tc>
      </w:tr>
      <w:tr w:rsidR="00444115" w:rsidRPr="00796B22" w14:paraId="057D97F6" w14:textId="77777777" w:rsidTr="00A5662B">
        <w:trPr>
          <w:trHeight w:val="263"/>
          <w:jc w:val="center"/>
        </w:trPr>
        <w:tc>
          <w:tcPr>
            <w:tcW w:w="403" w:type="dxa"/>
            <w:noWrap/>
            <w:vAlign w:val="center"/>
          </w:tcPr>
          <w:p w14:paraId="665D52A9" w14:textId="7FF304A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16</w:t>
            </w:r>
          </w:p>
        </w:tc>
        <w:tc>
          <w:tcPr>
            <w:tcW w:w="8667" w:type="dxa"/>
          </w:tcPr>
          <w:p w14:paraId="2538F882" w14:textId="1D1CEAB6"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paviršiaus aptaisymas (įrengiant metalinį karkasą) gipskartonio plokštėmis (gipskartonio plokštės storis 12 mm).</w:t>
            </w:r>
          </w:p>
        </w:tc>
        <w:tc>
          <w:tcPr>
            <w:tcW w:w="1134" w:type="dxa"/>
            <w:vAlign w:val="center"/>
          </w:tcPr>
          <w:p w14:paraId="15A26846" w14:textId="3398D66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1286FF2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FF64338" w14:textId="77777777" w:rsidR="00444115" w:rsidRPr="00796B22" w:rsidRDefault="00444115" w:rsidP="00A5662B">
            <w:pPr>
              <w:rPr>
                <w:rFonts w:asciiTheme="minorHAnsi" w:hAnsiTheme="minorHAnsi" w:cstheme="minorHAnsi"/>
                <w:sz w:val="20"/>
                <w:szCs w:val="20"/>
              </w:rPr>
            </w:pPr>
          </w:p>
        </w:tc>
      </w:tr>
      <w:tr w:rsidR="00444115" w:rsidRPr="00796B22" w14:paraId="7DB78F8C" w14:textId="77777777" w:rsidTr="00A5662B">
        <w:trPr>
          <w:trHeight w:val="371"/>
          <w:jc w:val="center"/>
        </w:trPr>
        <w:tc>
          <w:tcPr>
            <w:tcW w:w="403" w:type="dxa"/>
            <w:noWrap/>
            <w:vAlign w:val="center"/>
          </w:tcPr>
          <w:p w14:paraId="3E3B58F6" w14:textId="553E10D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17</w:t>
            </w:r>
          </w:p>
        </w:tc>
        <w:tc>
          <w:tcPr>
            <w:tcW w:w="8667" w:type="dxa"/>
          </w:tcPr>
          <w:p w14:paraId="05D0AFBC" w14:textId="3326194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color w:val="000000"/>
                <w:sz w:val="20"/>
                <w:szCs w:val="20"/>
              </w:rPr>
              <w:t>Vamzdynų aptaisymas (įrengiant metalinį karkasą) atspariomis drėgmei gipskartonio plokštėmis (gipskartonio plokštės storis 12 mm), siūlių užtaisymas, glaistymas, gruntavimas, paruošimas dažymui ar plytelių klijavimui.</w:t>
            </w:r>
          </w:p>
        </w:tc>
        <w:tc>
          <w:tcPr>
            <w:tcW w:w="1134" w:type="dxa"/>
            <w:vAlign w:val="center"/>
          </w:tcPr>
          <w:p w14:paraId="31F27506" w14:textId="7A872C6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3D8023B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7E7410D" w14:textId="77777777" w:rsidR="00444115" w:rsidRPr="00796B22" w:rsidRDefault="00444115" w:rsidP="00A5662B">
            <w:pPr>
              <w:rPr>
                <w:rFonts w:asciiTheme="minorHAnsi" w:hAnsiTheme="minorHAnsi" w:cstheme="minorHAnsi"/>
                <w:sz w:val="20"/>
                <w:szCs w:val="20"/>
              </w:rPr>
            </w:pPr>
          </w:p>
        </w:tc>
      </w:tr>
      <w:tr w:rsidR="00444115" w:rsidRPr="00796B22" w14:paraId="46641695" w14:textId="77777777" w:rsidTr="00A5662B">
        <w:trPr>
          <w:trHeight w:val="276"/>
          <w:jc w:val="center"/>
        </w:trPr>
        <w:tc>
          <w:tcPr>
            <w:tcW w:w="403" w:type="dxa"/>
            <w:noWrap/>
            <w:vAlign w:val="center"/>
          </w:tcPr>
          <w:p w14:paraId="060AE992" w14:textId="774FEF1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18</w:t>
            </w:r>
          </w:p>
        </w:tc>
        <w:tc>
          <w:tcPr>
            <w:tcW w:w="8667" w:type="dxa"/>
          </w:tcPr>
          <w:p w14:paraId="6BAF3551" w14:textId="44AFD0A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aptaisymas keraminėmis plytelėmis (1 rūšies keraminės plytelės, senų plytelių išardymas ir naujų klijavimas, spalvą ir matmenis derinti su užsakovu), išorinio kampo formavimui, plytelių užbaigimui naudojant aliuminio profilius. Dokumentai, pagrindžiantys nurodytų keraminių plytelių technines charakteristikas bus reikalaujami.</w:t>
            </w:r>
          </w:p>
        </w:tc>
        <w:tc>
          <w:tcPr>
            <w:tcW w:w="1134" w:type="dxa"/>
            <w:vAlign w:val="center"/>
          </w:tcPr>
          <w:p w14:paraId="3B9D55DE" w14:textId="16B3AB7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1DF3FFC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4A8AF91" w14:textId="77777777" w:rsidR="00444115" w:rsidRPr="00796B22" w:rsidRDefault="00444115" w:rsidP="00A5662B">
            <w:pPr>
              <w:rPr>
                <w:rFonts w:asciiTheme="minorHAnsi" w:hAnsiTheme="minorHAnsi" w:cstheme="minorHAnsi"/>
                <w:sz w:val="20"/>
                <w:szCs w:val="20"/>
              </w:rPr>
            </w:pPr>
          </w:p>
        </w:tc>
      </w:tr>
      <w:tr w:rsidR="00444115" w:rsidRPr="00796B22" w14:paraId="7AF8813A" w14:textId="77777777" w:rsidTr="00A5662B">
        <w:trPr>
          <w:trHeight w:val="276"/>
          <w:jc w:val="center"/>
        </w:trPr>
        <w:tc>
          <w:tcPr>
            <w:tcW w:w="403" w:type="dxa"/>
            <w:noWrap/>
            <w:vAlign w:val="center"/>
          </w:tcPr>
          <w:p w14:paraId="08C321DB" w14:textId="763BE8B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19</w:t>
            </w:r>
          </w:p>
        </w:tc>
        <w:tc>
          <w:tcPr>
            <w:tcW w:w="8667" w:type="dxa"/>
          </w:tcPr>
          <w:p w14:paraId="40F68C3A" w14:textId="0A9D87D6"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Sienų ir/ar grindų keraminių plytelių kosmetinis remontas (pagal situaciją įklijuojant spalviškai panašių keraminių plytelių elementus, glaistant spalvotais cementiniais glaistais ar silikoniniais hermetikais, pritaikant spalvą prie esamos situacijos).</w:t>
            </w:r>
          </w:p>
        </w:tc>
        <w:tc>
          <w:tcPr>
            <w:tcW w:w="1134" w:type="dxa"/>
            <w:vAlign w:val="center"/>
          </w:tcPr>
          <w:p w14:paraId="4D6E535A" w14:textId="7947592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1C808C1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A8A695B" w14:textId="77777777" w:rsidR="00444115" w:rsidRPr="00796B22" w:rsidRDefault="00444115" w:rsidP="00A5662B">
            <w:pPr>
              <w:rPr>
                <w:rFonts w:asciiTheme="minorHAnsi" w:hAnsiTheme="minorHAnsi" w:cstheme="minorHAnsi"/>
                <w:sz w:val="20"/>
                <w:szCs w:val="20"/>
              </w:rPr>
            </w:pPr>
          </w:p>
        </w:tc>
      </w:tr>
      <w:tr w:rsidR="00444115" w:rsidRPr="00796B22" w14:paraId="609AF6E2" w14:textId="77777777" w:rsidTr="00A5662B">
        <w:trPr>
          <w:trHeight w:val="130"/>
          <w:jc w:val="center"/>
        </w:trPr>
        <w:tc>
          <w:tcPr>
            <w:tcW w:w="403" w:type="dxa"/>
            <w:noWrap/>
            <w:vAlign w:val="center"/>
          </w:tcPr>
          <w:p w14:paraId="2A827E9D" w14:textId="0916AEC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20</w:t>
            </w:r>
          </w:p>
        </w:tc>
        <w:tc>
          <w:tcPr>
            <w:tcW w:w="8667" w:type="dxa"/>
          </w:tcPr>
          <w:p w14:paraId="6B402047" w14:textId="67ED9495"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Horizontalių skylių gręžimas daugiau 80 mm iki 250 mm skersmens deimantiniais grąžtais betono / plytų mūro konstrukcijose, kai skylės gylis iki 500 mm.</w:t>
            </w:r>
          </w:p>
        </w:tc>
        <w:tc>
          <w:tcPr>
            <w:tcW w:w="1134" w:type="dxa"/>
            <w:vAlign w:val="center"/>
          </w:tcPr>
          <w:p w14:paraId="16233C6E" w14:textId="210368C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0D20C8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5372BDF" w14:textId="77777777" w:rsidR="00444115" w:rsidRPr="00796B22" w:rsidRDefault="00444115" w:rsidP="00A5662B">
            <w:pPr>
              <w:rPr>
                <w:rFonts w:asciiTheme="minorHAnsi" w:hAnsiTheme="minorHAnsi" w:cstheme="minorHAnsi"/>
                <w:sz w:val="20"/>
                <w:szCs w:val="20"/>
              </w:rPr>
            </w:pPr>
          </w:p>
        </w:tc>
      </w:tr>
      <w:tr w:rsidR="00444115" w:rsidRPr="00796B22" w14:paraId="73591269" w14:textId="77777777" w:rsidTr="00A5662B">
        <w:trPr>
          <w:trHeight w:val="256"/>
          <w:jc w:val="center"/>
        </w:trPr>
        <w:tc>
          <w:tcPr>
            <w:tcW w:w="403" w:type="dxa"/>
            <w:noWrap/>
            <w:vAlign w:val="center"/>
          </w:tcPr>
          <w:p w14:paraId="33FE1318" w14:textId="2D3FC9D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21</w:t>
            </w:r>
          </w:p>
        </w:tc>
        <w:tc>
          <w:tcPr>
            <w:tcW w:w="8667" w:type="dxa"/>
            <w:vAlign w:val="center"/>
          </w:tcPr>
          <w:p w14:paraId="352F5523" w14:textId="196E764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Išorinės pastato sienos remontas: armavimas, struktūrinio tinko arba išorės glaisto su dažais padengimas, įskaitant visų reikalingų medžiagų, darbų ir mechanizmų vertę.</w:t>
            </w:r>
          </w:p>
        </w:tc>
        <w:tc>
          <w:tcPr>
            <w:tcW w:w="1134" w:type="dxa"/>
            <w:vAlign w:val="center"/>
          </w:tcPr>
          <w:p w14:paraId="73E1FC40" w14:textId="0B9C02B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m2</w:t>
            </w:r>
          </w:p>
        </w:tc>
        <w:tc>
          <w:tcPr>
            <w:tcW w:w="1559" w:type="dxa"/>
            <w:noWrap/>
            <w:vAlign w:val="center"/>
          </w:tcPr>
          <w:p w14:paraId="3F97099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0583795" w14:textId="77777777" w:rsidR="00444115" w:rsidRPr="00796B22" w:rsidRDefault="00444115" w:rsidP="00A5662B">
            <w:pPr>
              <w:rPr>
                <w:rFonts w:asciiTheme="minorHAnsi" w:hAnsiTheme="minorHAnsi" w:cstheme="minorHAnsi"/>
                <w:sz w:val="20"/>
                <w:szCs w:val="20"/>
              </w:rPr>
            </w:pPr>
          </w:p>
        </w:tc>
      </w:tr>
      <w:tr w:rsidR="00444115" w:rsidRPr="00796B22" w14:paraId="272C99E4" w14:textId="77777777" w:rsidTr="00A5662B">
        <w:trPr>
          <w:trHeight w:val="256"/>
          <w:jc w:val="center"/>
        </w:trPr>
        <w:tc>
          <w:tcPr>
            <w:tcW w:w="403" w:type="dxa"/>
            <w:noWrap/>
            <w:vAlign w:val="center"/>
          </w:tcPr>
          <w:p w14:paraId="1D2E07B3" w14:textId="7B1FFF9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22</w:t>
            </w:r>
          </w:p>
        </w:tc>
        <w:tc>
          <w:tcPr>
            <w:tcW w:w="8667" w:type="dxa"/>
          </w:tcPr>
          <w:p w14:paraId="09EA1BA0" w14:textId="7C1DF25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Radiatorių perdažymas (senų dažų pašalinimas, gruntavimas, dažymas). (Dažai turi būti tinkantys karščio veikiamiems paviršiams t. y. specialiai radiatoriams).</w:t>
            </w:r>
          </w:p>
        </w:tc>
        <w:tc>
          <w:tcPr>
            <w:tcW w:w="1134" w:type="dxa"/>
            <w:vAlign w:val="center"/>
          </w:tcPr>
          <w:p w14:paraId="75326D93" w14:textId="6CD339D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2AA29B8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B3624BF" w14:textId="77777777" w:rsidR="00444115" w:rsidRPr="00796B22" w:rsidRDefault="00444115" w:rsidP="00A5662B">
            <w:pPr>
              <w:rPr>
                <w:rFonts w:asciiTheme="minorHAnsi" w:hAnsiTheme="minorHAnsi" w:cstheme="minorHAnsi"/>
                <w:sz w:val="20"/>
                <w:szCs w:val="20"/>
              </w:rPr>
            </w:pPr>
          </w:p>
        </w:tc>
      </w:tr>
      <w:tr w:rsidR="00883D2B" w:rsidRPr="00796B22" w14:paraId="7A524E93" w14:textId="77777777" w:rsidTr="00A5662B">
        <w:trPr>
          <w:trHeight w:val="284"/>
          <w:jc w:val="center"/>
        </w:trPr>
        <w:tc>
          <w:tcPr>
            <w:tcW w:w="13892" w:type="dxa"/>
            <w:gridSpan w:val="5"/>
            <w:noWrap/>
            <w:vAlign w:val="center"/>
          </w:tcPr>
          <w:p w14:paraId="3B244AB1"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Lubos:</w:t>
            </w:r>
          </w:p>
        </w:tc>
      </w:tr>
      <w:tr w:rsidR="00444115" w:rsidRPr="00796B22" w14:paraId="4FC15767" w14:textId="77777777" w:rsidTr="00A5662B">
        <w:trPr>
          <w:trHeight w:val="284"/>
          <w:jc w:val="center"/>
        </w:trPr>
        <w:tc>
          <w:tcPr>
            <w:tcW w:w="403" w:type="dxa"/>
            <w:noWrap/>
            <w:vAlign w:val="center"/>
          </w:tcPr>
          <w:p w14:paraId="429D5B48" w14:textId="6F63671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23</w:t>
            </w:r>
          </w:p>
        </w:tc>
        <w:tc>
          <w:tcPr>
            <w:tcW w:w="8667" w:type="dxa"/>
          </w:tcPr>
          <w:p w14:paraId="29C3B8FE" w14:textId="69B25A4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Pakabinamų visų tipų (gipskartonio plokštės su metalo karkasu, Armstrong tipo metalo profiliuose, PVC įtempiamos) lubų išardymas.</w:t>
            </w:r>
          </w:p>
        </w:tc>
        <w:tc>
          <w:tcPr>
            <w:tcW w:w="1134" w:type="dxa"/>
            <w:vAlign w:val="center"/>
          </w:tcPr>
          <w:p w14:paraId="549CA7F6" w14:textId="3292D75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18E4715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EDD02CE" w14:textId="77777777" w:rsidR="00444115" w:rsidRPr="00796B22" w:rsidRDefault="00444115" w:rsidP="00A5662B">
            <w:pPr>
              <w:rPr>
                <w:rFonts w:asciiTheme="minorHAnsi" w:hAnsiTheme="minorHAnsi" w:cstheme="minorHAnsi"/>
                <w:sz w:val="20"/>
                <w:szCs w:val="20"/>
              </w:rPr>
            </w:pPr>
          </w:p>
        </w:tc>
      </w:tr>
      <w:tr w:rsidR="00444115" w:rsidRPr="00796B22" w14:paraId="114672CB" w14:textId="77777777" w:rsidTr="00A5662B">
        <w:trPr>
          <w:trHeight w:val="192"/>
          <w:jc w:val="center"/>
        </w:trPr>
        <w:tc>
          <w:tcPr>
            <w:tcW w:w="403" w:type="dxa"/>
            <w:noWrap/>
            <w:vAlign w:val="center"/>
          </w:tcPr>
          <w:p w14:paraId="4742D798" w14:textId="3BE4EE7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24</w:t>
            </w:r>
          </w:p>
        </w:tc>
        <w:tc>
          <w:tcPr>
            <w:tcW w:w="8667" w:type="dxa"/>
          </w:tcPr>
          <w:p w14:paraId="6A55BF81" w14:textId="3D0C52D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Lubų remontas (nuvalant senus dažus, tinko remontas, glaistymas, gruntavimas, dažymas vandeniniais emulsiniais dažais2 kartus (dažai 1 klasės, skirti gyvenamosios paskirties patalpoms). Dokumentai, pagrindžiantys nurodytų dažų technines charakteristikas bus reikalaujami.</w:t>
            </w:r>
          </w:p>
        </w:tc>
        <w:tc>
          <w:tcPr>
            <w:tcW w:w="1134" w:type="dxa"/>
            <w:vAlign w:val="center"/>
          </w:tcPr>
          <w:p w14:paraId="76A0972B" w14:textId="27F224B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9D44EA0"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0D9094C" w14:textId="77777777" w:rsidR="00444115" w:rsidRPr="00796B22" w:rsidRDefault="00444115" w:rsidP="00A5662B">
            <w:pPr>
              <w:rPr>
                <w:rFonts w:asciiTheme="minorHAnsi" w:hAnsiTheme="minorHAnsi" w:cstheme="minorHAnsi"/>
                <w:sz w:val="20"/>
                <w:szCs w:val="20"/>
              </w:rPr>
            </w:pPr>
          </w:p>
        </w:tc>
      </w:tr>
      <w:tr w:rsidR="00444115" w:rsidRPr="00796B22" w14:paraId="01CA9F09" w14:textId="77777777" w:rsidTr="00A5662B">
        <w:trPr>
          <w:trHeight w:val="274"/>
          <w:jc w:val="center"/>
        </w:trPr>
        <w:tc>
          <w:tcPr>
            <w:tcW w:w="403" w:type="dxa"/>
            <w:noWrap/>
            <w:vAlign w:val="center"/>
          </w:tcPr>
          <w:p w14:paraId="56AE827A" w14:textId="03DED20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25</w:t>
            </w:r>
          </w:p>
        </w:tc>
        <w:tc>
          <w:tcPr>
            <w:tcW w:w="8667" w:type="dxa"/>
          </w:tcPr>
          <w:p w14:paraId="7FD06D04" w14:textId="1CD3F77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Lubų kosmetinis remontas (gruntavimas, dažymas 2 kartus (dažų dengiamumo 1 klasė, dažai turi būti skirti gyvenamosios paskirties patalpoms)). Spalvą derinti su užsakovu. Dokumentai, pagrindžiantys nurodytas dažų technines charakteristikas bus reikalaujami.</w:t>
            </w:r>
          </w:p>
        </w:tc>
        <w:tc>
          <w:tcPr>
            <w:tcW w:w="1134" w:type="dxa"/>
            <w:vAlign w:val="center"/>
          </w:tcPr>
          <w:p w14:paraId="79F32577" w14:textId="78CC4F2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7FF13F8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51F6DF8" w14:textId="77777777" w:rsidR="00444115" w:rsidRPr="00796B22" w:rsidRDefault="00444115" w:rsidP="00A5662B">
            <w:pPr>
              <w:rPr>
                <w:rFonts w:asciiTheme="minorHAnsi" w:hAnsiTheme="minorHAnsi" w:cstheme="minorHAnsi"/>
                <w:sz w:val="20"/>
                <w:szCs w:val="20"/>
              </w:rPr>
            </w:pPr>
          </w:p>
        </w:tc>
      </w:tr>
      <w:tr w:rsidR="00444115" w:rsidRPr="00796B22" w14:paraId="5F12BE28" w14:textId="77777777" w:rsidTr="00A5662B">
        <w:trPr>
          <w:trHeight w:val="339"/>
          <w:jc w:val="center"/>
        </w:trPr>
        <w:tc>
          <w:tcPr>
            <w:tcW w:w="403" w:type="dxa"/>
            <w:noWrap/>
            <w:vAlign w:val="center"/>
          </w:tcPr>
          <w:p w14:paraId="5543CAE0" w14:textId="51832EC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26</w:t>
            </w:r>
          </w:p>
        </w:tc>
        <w:tc>
          <w:tcPr>
            <w:tcW w:w="8667" w:type="dxa"/>
          </w:tcPr>
          <w:p w14:paraId="24CACC78" w14:textId="0A9F6545"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Lubų atskirų vietų tinko remontas</w:t>
            </w:r>
          </w:p>
        </w:tc>
        <w:tc>
          <w:tcPr>
            <w:tcW w:w="1134" w:type="dxa"/>
            <w:vAlign w:val="center"/>
          </w:tcPr>
          <w:p w14:paraId="1312E0F4" w14:textId="40CFD15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64C9D72"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4411014" w14:textId="77777777" w:rsidR="00444115" w:rsidRPr="00796B22" w:rsidRDefault="00444115" w:rsidP="00A5662B">
            <w:pPr>
              <w:rPr>
                <w:rFonts w:asciiTheme="minorHAnsi" w:hAnsiTheme="minorHAnsi" w:cstheme="minorHAnsi"/>
                <w:sz w:val="20"/>
                <w:szCs w:val="20"/>
              </w:rPr>
            </w:pPr>
          </w:p>
        </w:tc>
      </w:tr>
      <w:tr w:rsidR="00444115" w:rsidRPr="00796B22" w14:paraId="0BB87196" w14:textId="77777777" w:rsidTr="00A5662B">
        <w:trPr>
          <w:trHeight w:val="339"/>
          <w:jc w:val="center"/>
        </w:trPr>
        <w:tc>
          <w:tcPr>
            <w:tcW w:w="403" w:type="dxa"/>
            <w:noWrap/>
            <w:vAlign w:val="center"/>
          </w:tcPr>
          <w:p w14:paraId="6D15FE23" w14:textId="11C5457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27</w:t>
            </w:r>
          </w:p>
        </w:tc>
        <w:tc>
          <w:tcPr>
            <w:tcW w:w="8667" w:type="dxa"/>
          </w:tcPr>
          <w:p w14:paraId="7FC37D59" w14:textId="2E32EDA5"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Pakabinamų lubų iš gipsokartono plokštės su metalo konstrukcija įrengimas įskaitant glaistymą, gruntavimą ir dažymą (dažų dengiamumo  1 klasė, dažai turi būti skirti gyvenamosios paskirties patalpoms). Spalvą derinti su užsakovu. Dokumentai, pagrindžiantys nurodytas dažų technines charakteristikas bus reikalaujami.</w:t>
            </w:r>
          </w:p>
        </w:tc>
        <w:tc>
          <w:tcPr>
            <w:tcW w:w="1134" w:type="dxa"/>
            <w:vAlign w:val="center"/>
          </w:tcPr>
          <w:p w14:paraId="09ACAA42" w14:textId="3B4DE0B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400C613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5FB7B5D" w14:textId="77777777" w:rsidR="00444115" w:rsidRPr="00796B22" w:rsidRDefault="00444115" w:rsidP="00A5662B">
            <w:pPr>
              <w:rPr>
                <w:rFonts w:asciiTheme="minorHAnsi" w:hAnsiTheme="minorHAnsi" w:cstheme="minorHAnsi"/>
                <w:sz w:val="20"/>
                <w:szCs w:val="20"/>
              </w:rPr>
            </w:pPr>
          </w:p>
        </w:tc>
      </w:tr>
      <w:tr w:rsidR="00444115" w:rsidRPr="00796B22" w14:paraId="2C5A415A" w14:textId="77777777" w:rsidTr="00A5662B">
        <w:trPr>
          <w:trHeight w:val="339"/>
          <w:jc w:val="center"/>
        </w:trPr>
        <w:tc>
          <w:tcPr>
            <w:tcW w:w="403" w:type="dxa"/>
            <w:noWrap/>
            <w:vAlign w:val="center"/>
          </w:tcPr>
          <w:p w14:paraId="3DEA2FF4" w14:textId="1B59B1E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28</w:t>
            </w:r>
          </w:p>
        </w:tc>
        <w:tc>
          <w:tcPr>
            <w:tcW w:w="8667" w:type="dxa"/>
          </w:tcPr>
          <w:p w14:paraId="5C3E80C6" w14:textId="2B4119A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Pakabinamų lubų su metalo konstrukcija (Armstrong tipo arba analogiškos plokštės 600x600 mm; Atsparumas ugniai: Degumo klasė A1 ; Garso izoliacija D klasė) įrengimas.</w:t>
            </w:r>
          </w:p>
        </w:tc>
        <w:tc>
          <w:tcPr>
            <w:tcW w:w="1134" w:type="dxa"/>
            <w:vAlign w:val="center"/>
          </w:tcPr>
          <w:p w14:paraId="64DF23AA" w14:textId="43EDCB5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F6814A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6EC8FED" w14:textId="77777777" w:rsidR="00444115" w:rsidRPr="00796B22" w:rsidRDefault="00444115" w:rsidP="00A5662B">
            <w:pPr>
              <w:rPr>
                <w:rFonts w:asciiTheme="minorHAnsi" w:hAnsiTheme="minorHAnsi" w:cstheme="minorHAnsi"/>
                <w:sz w:val="20"/>
                <w:szCs w:val="20"/>
              </w:rPr>
            </w:pPr>
          </w:p>
        </w:tc>
      </w:tr>
      <w:tr w:rsidR="00444115" w:rsidRPr="00796B22" w14:paraId="04D463CE" w14:textId="77777777" w:rsidTr="00A5662B">
        <w:trPr>
          <w:trHeight w:val="339"/>
          <w:jc w:val="center"/>
        </w:trPr>
        <w:tc>
          <w:tcPr>
            <w:tcW w:w="403" w:type="dxa"/>
            <w:noWrap/>
            <w:vAlign w:val="center"/>
          </w:tcPr>
          <w:p w14:paraId="583F282F" w14:textId="149D8FE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29</w:t>
            </w:r>
          </w:p>
        </w:tc>
        <w:tc>
          <w:tcPr>
            <w:tcW w:w="8667" w:type="dxa"/>
          </w:tcPr>
          <w:p w14:paraId="09F56B7E" w14:textId="02981699"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Pakabinamų atsparių drėgmei  lubų su metalo konstrukcija (Armstrong tipo arba analogiškos plokštės 600x600 mm) įrengimas. Atsparumas ugniai: Degumo klasė A1; Garso izoliacija D klasė; Atsparumas drėgmei: Klasė 1/C/0N</w:t>
            </w:r>
            <w:r w:rsidRPr="00796B22">
              <w:rPr>
                <w:rFonts w:asciiTheme="minorHAnsi" w:hAnsiTheme="minorHAnsi" w:cstheme="minorHAnsi"/>
                <w:color w:val="FF0000"/>
                <w:sz w:val="20"/>
                <w:szCs w:val="20"/>
              </w:rPr>
              <w:t xml:space="preserve">, </w:t>
            </w:r>
            <w:r w:rsidRPr="00796B22">
              <w:rPr>
                <w:rFonts w:asciiTheme="minorHAnsi" w:hAnsiTheme="minorHAnsi" w:cstheme="minorHAnsi"/>
                <w:sz w:val="20"/>
                <w:szCs w:val="20"/>
              </w:rPr>
              <w:t>siekia ne mažiau kaip 90 % RH. Dokumentai, pagrindžiantys nurodytų pakabinamų lubų technines charakteristikas bus reikalaujami.</w:t>
            </w:r>
          </w:p>
        </w:tc>
        <w:tc>
          <w:tcPr>
            <w:tcW w:w="1134" w:type="dxa"/>
            <w:vAlign w:val="center"/>
          </w:tcPr>
          <w:p w14:paraId="27298124" w14:textId="4192B2FE"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7E4BF6AD"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3433851" w14:textId="77777777" w:rsidR="00444115" w:rsidRPr="00796B22" w:rsidRDefault="00444115" w:rsidP="00A5662B">
            <w:pPr>
              <w:rPr>
                <w:rFonts w:asciiTheme="minorHAnsi" w:hAnsiTheme="minorHAnsi" w:cstheme="minorHAnsi"/>
                <w:sz w:val="20"/>
                <w:szCs w:val="20"/>
              </w:rPr>
            </w:pPr>
          </w:p>
        </w:tc>
      </w:tr>
      <w:tr w:rsidR="00883D2B" w:rsidRPr="00796B22" w14:paraId="5059400D" w14:textId="77777777" w:rsidTr="00A5662B">
        <w:trPr>
          <w:trHeight w:val="132"/>
          <w:jc w:val="center"/>
        </w:trPr>
        <w:tc>
          <w:tcPr>
            <w:tcW w:w="13892" w:type="dxa"/>
            <w:gridSpan w:val="5"/>
            <w:noWrap/>
            <w:vAlign w:val="center"/>
          </w:tcPr>
          <w:p w14:paraId="1D89F3C3"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 xml:space="preserve">Durys: </w:t>
            </w:r>
          </w:p>
        </w:tc>
      </w:tr>
      <w:tr w:rsidR="00444115" w:rsidRPr="00796B22" w14:paraId="6F177569" w14:textId="77777777" w:rsidTr="00A5662B">
        <w:trPr>
          <w:trHeight w:val="132"/>
          <w:jc w:val="center"/>
        </w:trPr>
        <w:tc>
          <w:tcPr>
            <w:tcW w:w="403" w:type="dxa"/>
            <w:noWrap/>
            <w:vAlign w:val="center"/>
          </w:tcPr>
          <w:p w14:paraId="0AFB261E" w14:textId="03B38FC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30</w:t>
            </w:r>
          </w:p>
        </w:tc>
        <w:tc>
          <w:tcPr>
            <w:tcW w:w="8667" w:type="dxa"/>
          </w:tcPr>
          <w:p w14:paraId="5FF1F5E2" w14:textId="084CD8E0"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Durų su staktomis mūrinėse, monolitinėse ar gelžbetonio plokščių sienose išėmimas.</w:t>
            </w:r>
          </w:p>
        </w:tc>
        <w:tc>
          <w:tcPr>
            <w:tcW w:w="1134" w:type="dxa"/>
            <w:vAlign w:val="center"/>
          </w:tcPr>
          <w:p w14:paraId="6072C6A7" w14:textId="42E451B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2E3BCF8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7966116" w14:textId="77777777" w:rsidR="00444115" w:rsidRPr="00796B22" w:rsidRDefault="00444115" w:rsidP="00A5662B">
            <w:pPr>
              <w:rPr>
                <w:rFonts w:asciiTheme="minorHAnsi" w:hAnsiTheme="minorHAnsi" w:cstheme="minorHAnsi"/>
                <w:sz w:val="20"/>
                <w:szCs w:val="20"/>
              </w:rPr>
            </w:pPr>
          </w:p>
        </w:tc>
      </w:tr>
      <w:tr w:rsidR="00444115" w:rsidRPr="00796B22" w14:paraId="66B9E44A" w14:textId="77777777" w:rsidTr="00A5662B">
        <w:trPr>
          <w:trHeight w:val="70"/>
          <w:jc w:val="center"/>
        </w:trPr>
        <w:tc>
          <w:tcPr>
            <w:tcW w:w="403" w:type="dxa"/>
            <w:noWrap/>
            <w:vAlign w:val="center"/>
          </w:tcPr>
          <w:p w14:paraId="720036FA" w14:textId="7B8D502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31</w:t>
            </w:r>
          </w:p>
        </w:tc>
        <w:tc>
          <w:tcPr>
            <w:tcW w:w="8667" w:type="dxa"/>
          </w:tcPr>
          <w:p w14:paraId="0D49FC26" w14:textId="3E6FAB3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Durų angų platinimas (plytų mūro, betono monolito ar gelžbetonio plokščių iki 120 mm storio pjovimas diskiniu pjūklu).</w:t>
            </w:r>
          </w:p>
        </w:tc>
        <w:tc>
          <w:tcPr>
            <w:tcW w:w="1134" w:type="dxa"/>
            <w:vAlign w:val="center"/>
          </w:tcPr>
          <w:p w14:paraId="6A5B03DC" w14:textId="32148E2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40B008C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C4CBB4A" w14:textId="77777777" w:rsidR="00444115" w:rsidRPr="00796B22" w:rsidRDefault="00444115" w:rsidP="00A5662B">
            <w:pPr>
              <w:rPr>
                <w:rFonts w:asciiTheme="minorHAnsi" w:hAnsiTheme="minorHAnsi" w:cstheme="minorHAnsi"/>
                <w:sz w:val="20"/>
                <w:szCs w:val="20"/>
              </w:rPr>
            </w:pPr>
          </w:p>
        </w:tc>
      </w:tr>
      <w:tr w:rsidR="00444115" w:rsidRPr="00796B22" w14:paraId="34CEFABC" w14:textId="77777777" w:rsidTr="00A5662B">
        <w:trPr>
          <w:trHeight w:val="271"/>
          <w:jc w:val="center"/>
        </w:trPr>
        <w:tc>
          <w:tcPr>
            <w:tcW w:w="403" w:type="dxa"/>
            <w:noWrap/>
            <w:vAlign w:val="center"/>
          </w:tcPr>
          <w:p w14:paraId="0477E5FE" w14:textId="4B3FF32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32</w:t>
            </w:r>
          </w:p>
        </w:tc>
        <w:tc>
          <w:tcPr>
            <w:tcW w:w="8667" w:type="dxa"/>
          </w:tcPr>
          <w:p w14:paraId="06BF0576" w14:textId="4C80F5F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Įėjimo durų iš laiptinės į patalpą keitimas (metalo konstrukcijos "šarvo" tipo su viena spyna, apdaila laminuotų drožlių plokščių, ne mažesnės kaip 860x2050 mm, įskaitant senų durų išmontavimą, išvežimą ir durų bei papildomų medžiagų kainą, reikalingų montavimui ir angokraščių sutvarkymui).</w:t>
            </w:r>
          </w:p>
        </w:tc>
        <w:tc>
          <w:tcPr>
            <w:tcW w:w="1134" w:type="dxa"/>
            <w:vAlign w:val="center"/>
          </w:tcPr>
          <w:p w14:paraId="69413E94" w14:textId="52AABCE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70AB53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0D7E091" w14:textId="77777777" w:rsidR="00444115" w:rsidRPr="00796B22" w:rsidRDefault="00444115" w:rsidP="00A5662B">
            <w:pPr>
              <w:rPr>
                <w:rFonts w:asciiTheme="minorHAnsi" w:hAnsiTheme="minorHAnsi" w:cstheme="minorHAnsi"/>
                <w:sz w:val="20"/>
                <w:szCs w:val="20"/>
              </w:rPr>
            </w:pPr>
          </w:p>
        </w:tc>
      </w:tr>
      <w:tr w:rsidR="00444115" w:rsidRPr="00796B22" w14:paraId="1B0275F5" w14:textId="77777777" w:rsidTr="00A5662B">
        <w:trPr>
          <w:trHeight w:val="261"/>
          <w:jc w:val="center"/>
        </w:trPr>
        <w:tc>
          <w:tcPr>
            <w:tcW w:w="403" w:type="dxa"/>
            <w:noWrap/>
            <w:vAlign w:val="center"/>
          </w:tcPr>
          <w:p w14:paraId="0375D2E5" w14:textId="1EA97A3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33</w:t>
            </w:r>
          </w:p>
        </w:tc>
        <w:tc>
          <w:tcPr>
            <w:tcW w:w="8667" w:type="dxa"/>
          </w:tcPr>
          <w:p w14:paraId="5A285170" w14:textId="469FA5C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Įėjimo durų, pritaikytų judėjimo negalią turintiems asmenims, iš laiptinės į butą keitimas (metalo konstrukcijos "šarvo" tipo su viena spyna, apdaila laminuotų drožlių plokščių, ne mažesnės kaip 1000x2050 mm, įskaitant senų durų išmontavimą, utilizavimą, angos platinimą, bei visų papildomų medžiagų, reikalingų durų ir pavadų sumontavimui ir angokraščių sutvarkymui, kainą).</w:t>
            </w:r>
          </w:p>
        </w:tc>
        <w:tc>
          <w:tcPr>
            <w:tcW w:w="1134" w:type="dxa"/>
            <w:vAlign w:val="center"/>
          </w:tcPr>
          <w:p w14:paraId="57C92302" w14:textId="545686B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5A50DE1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B64F471" w14:textId="77777777" w:rsidR="00444115" w:rsidRPr="00796B22" w:rsidRDefault="00444115" w:rsidP="00A5662B">
            <w:pPr>
              <w:rPr>
                <w:rFonts w:asciiTheme="minorHAnsi" w:hAnsiTheme="minorHAnsi" w:cstheme="minorHAnsi"/>
                <w:sz w:val="20"/>
                <w:szCs w:val="20"/>
              </w:rPr>
            </w:pPr>
          </w:p>
        </w:tc>
      </w:tr>
      <w:tr w:rsidR="00444115" w:rsidRPr="00796B22" w14:paraId="36CBBD34" w14:textId="77777777" w:rsidTr="00A5662B">
        <w:trPr>
          <w:trHeight w:val="265"/>
          <w:jc w:val="center"/>
        </w:trPr>
        <w:tc>
          <w:tcPr>
            <w:tcW w:w="403" w:type="dxa"/>
            <w:noWrap/>
            <w:vAlign w:val="center"/>
          </w:tcPr>
          <w:p w14:paraId="487408DA" w14:textId="1A6B541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34</w:t>
            </w:r>
          </w:p>
        </w:tc>
        <w:tc>
          <w:tcPr>
            <w:tcW w:w="8667" w:type="dxa"/>
          </w:tcPr>
          <w:p w14:paraId="26846CA9" w14:textId="7F94423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Įėjimo durų iš laiptinės į patalpą remontas (Durų rankenos ir užrakinimo rankenėles pakeitimas, laminuotos drožlių plokštės ir durų apvadų pakeitimas abiejose durų pusėse, įskaitant visų medžiagų ir darbų kainą).</w:t>
            </w:r>
          </w:p>
        </w:tc>
        <w:tc>
          <w:tcPr>
            <w:tcW w:w="1134" w:type="dxa"/>
            <w:vAlign w:val="center"/>
          </w:tcPr>
          <w:p w14:paraId="41496497" w14:textId="115C06B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37A4BC7D"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5DFD3C3" w14:textId="77777777" w:rsidR="00444115" w:rsidRPr="00796B22" w:rsidRDefault="00444115" w:rsidP="00A5662B">
            <w:pPr>
              <w:rPr>
                <w:rFonts w:asciiTheme="minorHAnsi" w:hAnsiTheme="minorHAnsi" w:cstheme="minorHAnsi"/>
                <w:sz w:val="20"/>
                <w:szCs w:val="20"/>
              </w:rPr>
            </w:pPr>
          </w:p>
        </w:tc>
      </w:tr>
      <w:tr w:rsidR="00444115" w:rsidRPr="00796B22" w14:paraId="33113B64" w14:textId="77777777" w:rsidTr="00A5662B">
        <w:trPr>
          <w:trHeight w:val="269"/>
          <w:jc w:val="center"/>
        </w:trPr>
        <w:tc>
          <w:tcPr>
            <w:tcW w:w="403" w:type="dxa"/>
            <w:noWrap/>
            <w:vAlign w:val="center"/>
          </w:tcPr>
          <w:p w14:paraId="412633CE" w14:textId="00262FF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35</w:t>
            </w:r>
          </w:p>
        </w:tc>
        <w:tc>
          <w:tcPr>
            <w:tcW w:w="8667" w:type="dxa"/>
          </w:tcPr>
          <w:p w14:paraId="719E3D59" w14:textId="20CD298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Skydinės konstrukcijos  vidaus durų įstatymas į durų angas (iki 2 m2). Varčios rėmas, stakta ir apvadai iš spygliuočių medienos, varčios užpildas-stabilizuotas kartonas- korys, laminatas CPL 0,2 mm. Į kainą turi </w:t>
            </w:r>
            <w:r w:rsidRPr="00796B22">
              <w:rPr>
                <w:rFonts w:asciiTheme="minorHAnsi" w:hAnsiTheme="minorHAnsi" w:cstheme="minorHAnsi"/>
                <w:sz w:val="20"/>
                <w:szCs w:val="20"/>
              </w:rPr>
              <w:lastRenderedPageBreak/>
              <w:t>būti įskaičiuota: varčia, stakta, apvadai, tylaus uždarymo spyna, vyriai. Durys rakinamos mechaniniu būdu (raktas kambariuose, spragtukas su avariniu atrakinimu iš išorės - vonios-WC patalpose). Durys turi būti pateiktos pilnos komplektacijos su varčia, stakta ir apvadais, rankena, spyna, raktais.  Apvadų, varčios ir staktos spalva ir raštas turi būti vienodi. Durų spalvą ir darinėjimosi kryptį (dešininės ar kairinės) derinti su užsakovu.</w:t>
            </w:r>
          </w:p>
        </w:tc>
        <w:tc>
          <w:tcPr>
            <w:tcW w:w="1134" w:type="dxa"/>
            <w:vAlign w:val="center"/>
          </w:tcPr>
          <w:p w14:paraId="5EA48587" w14:textId="39F920D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vnt.</w:t>
            </w:r>
          </w:p>
        </w:tc>
        <w:tc>
          <w:tcPr>
            <w:tcW w:w="1559" w:type="dxa"/>
            <w:noWrap/>
            <w:vAlign w:val="center"/>
          </w:tcPr>
          <w:p w14:paraId="68A3722B"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15FCB90" w14:textId="77777777" w:rsidR="00444115" w:rsidRPr="00796B22" w:rsidRDefault="00444115" w:rsidP="00A5662B">
            <w:pPr>
              <w:rPr>
                <w:rFonts w:asciiTheme="minorHAnsi" w:hAnsiTheme="minorHAnsi" w:cstheme="minorHAnsi"/>
                <w:sz w:val="20"/>
                <w:szCs w:val="20"/>
              </w:rPr>
            </w:pPr>
          </w:p>
        </w:tc>
      </w:tr>
      <w:tr w:rsidR="00444115" w:rsidRPr="00796B22" w14:paraId="7FD9BE66" w14:textId="77777777" w:rsidTr="00A5662B">
        <w:trPr>
          <w:trHeight w:val="285"/>
          <w:jc w:val="center"/>
        </w:trPr>
        <w:tc>
          <w:tcPr>
            <w:tcW w:w="403" w:type="dxa"/>
            <w:noWrap/>
            <w:vAlign w:val="center"/>
          </w:tcPr>
          <w:p w14:paraId="37202A45" w14:textId="1B7BFB9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36</w:t>
            </w:r>
          </w:p>
        </w:tc>
        <w:tc>
          <w:tcPr>
            <w:tcW w:w="8667" w:type="dxa"/>
          </w:tcPr>
          <w:p w14:paraId="680262B8" w14:textId="0A527836"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Skydinės konstrukcijos  vidaus durų įstatymas į durų angas (iki 2,5 m2). Varčios rėmas iš spygliuočių medienos, užpildas-medžio masyvo. Gamintojo garantija ne mažiau kaip 10 metų. Durys turi būti pilnos komplektacijos: su varčia, stakta, apvadais, rankena, vyriais, spyna ir raktais.  Apvadų, varčios ir staktos spalva ir raštas turi būti vienodi. Durų spalvą ir darinėjimosi kryptį (dešininės ar kairinės) derinti su užsakovu.</w:t>
            </w:r>
          </w:p>
        </w:tc>
        <w:tc>
          <w:tcPr>
            <w:tcW w:w="1134" w:type="dxa"/>
            <w:vAlign w:val="center"/>
          </w:tcPr>
          <w:p w14:paraId="3E921BE3" w14:textId="0BF8EE5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644B4A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4D30E56" w14:textId="77777777" w:rsidR="00444115" w:rsidRPr="00796B22" w:rsidRDefault="00444115" w:rsidP="00A5662B">
            <w:pPr>
              <w:rPr>
                <w:rFonts w:asciiTheme="minorHAnsi" w:hAnsiTheme="minorHAnsi" w:cstheme="minorHAnsi"/>
                <w:sz w:val="20"/>
                <w:szCs w:val="20"/>
              </w:rPr>
            </w:pPr>
          </w:p>
        </w:tc>
      </w:tr>
      <w:tr w:rsidR="00444115" w:rsidRPr="00796B22" w14:paraId="64653967" w14:textId="77777777" w:rsidTr="00A5662B">
        <w:trPr>
          <w:trHeight w:val="249"/>
          <w:jc w:val="center"/>
        </w:trPr>
        <w:tc>
          <w:tcPr>
            <w:tcW w:w="403" w:type="dxa"/>
            <w:noWrap/>
            <w:vAlign w:val="center"/>
          </w:tcPr>
          <w:p w14:paraId="5F6A41FE" w14:textId="72D496C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37</w:t>
            </w:r>
          </w:p>
        </w:tc>
        <w:tc>
          <w:tcPr>
            <w:tcW w:w="8667" w:type="dxa"/>
          </w:tcPr>
          <w:p w14:paraId="0A729FB1" w14:textId="6AAD2FA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Skydinės konstrukcijos vidaus durų, pritaikytų judėjimo negalią turintiems asmenims, įstatymas į durų angas (iki 3 m2). Varčios rėmas, stakta ir apvadai iš spygliuočių medienos, varčios užpildas-stabilizuotas kartonas- korys, laminatas CPL 0,2 mm. Į kainą turi būti įskaičiuota: varčia, stakta, apvadai, tylaus uždarymo spyna, vyriai. Durys rakinamos mechaniniu būdu (raktas kambariuose, spragtukas su avariniu atrakinimu iš išorės - vonios-WC patalpose). Durys turi būti pateiktos pilnos komplektacijos su varčia, stakta ir apvadais, rankena, spyna, raktais.  Apvadų, varčios ir staktos spalva ir raštas turi būti vienodi. Durų spalvą ir darinėjimosi kryptį (dešininės ar kairinės) derinti su užsakovu.</w:t>
            </w:r>
          </w:p>
        </w:tc>
        <w:tc>
          <w:tcPr>
            <w:tcW w:w="1134" w:type="dxa"/>
            <w:vAlign w:val="center"/>
          </w:tcPr>
          <w:p w14:paraId="6A650AC9" w14:textId="489593F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15BB7C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6A649AC" w14:textId="77777777" w:rsidR="00444115" w:rsidRPr="00796B22" w:rsidRDefault="00444115" w:rsidP="00A5662B">
            <w:pPr>
              <w:rPr>
                <w:rFonts w:asciiTheme="minorHAnsi" w:hAnsiTheme="minorHAnsi" w:cstheme="minorHAnsi"/>
                <w:sz w:val="20"/>
                <w:szCs w:val="20"/>
              </w:rPr>
            </w:pPr>
          </w:p>
        </w:tc>
      </w:tr>
      <w:tr w:rsidR="00444115" w:rsidRPr="00796B22" w14:paraId="524589A7" w14:textId="77777777" w:rsidTr="00A5662B">
        <w:trPr>
          <w:trHeight w:val="249"/>
          <w:jc w:val="center"/>
        </w:trPr>
        <w:tc>
          <w:tcPr>
            <w:tcW w:w="403" w:type="dxa"/>
            <w:noWrap/>
            <w:vAlign w:val="center"/>
          </w:tcPr>
          <w:p w14:paraId="1A58103E" w14:textId="6C63EF3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38</w:t>
            </w:r>
          </w:p>
        </w:tc>
        <w:tc>
          <w:tcPr>
            <w:tcW w:w="8667" w:type="dxa"/>
            <w:vAlign w:val="center"/>
          </w:tcPr>
          <w:p w14:paraId="3F73DC9C" w14:textId="543BA74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Naujų lauko durų plastikiniais rėmais su trijų stiklų paketu ir užraktu bei plieno lakšto slenksčiu (šilumos perdavimo koef. ne didesnis kaip Uw 1,2 W/m2k, spalva - tamsiai ruda išorėje ir balta viduje) įrengimas esamoje angoje, įskaitant angokraščių apdailą, medžiagų ir darbų vertę).</w:t>
            </w:r>
          </w:p>
        </w:tc>
        <w:tc>
          <w:tcPr>
            <w:tcW w:w="1134" w:type="dxa"/>
            <w:vAlign w:val="center"/>
          </w:tcPr>
          <w:p w14:paraId="5AE32E74" w14:textId="2D92F0D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m2</w:t>
            </w:r>
          </w:p>
        </w:tc>
        <w:tc>
          <w:tcPr>
            <w:tcW w:w="1559" w:type="dxa"/>
            <w:noWrap/>
            <w:vAlign w:val="center"/>
          </w:tcPr>
          <w:p w14:paraId="5879F38D"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9815923" w14:textId="77777777" w:rsidR="00444115" w:rsidRPr="00796B22" w:rsidRDefault="00444115" w:rsidP="00A5662B">
            <w:pPr>
              <w:rPr>
                <w:rFonts w:asciiTheme="minorHAnsi" w:hAnsiTheme="minorHAnsi" w:cstheme="minorHAnsi"/>
                <w:sz w:val="20"/>
                <w:szCs w:val="20"/>
              </w:rPr>
            </w:pPr>
          </w:p>
        </w:tc>
      </w:tr>
      <w:tr w:rsidR="00444115" w:rsidRPr="00796B22" w14:paraId="7BCF54C6" w14:textId="77777777" w:rsidTr="00A5662B">
        <w:trPr>
          <w:trHeight w:val="249"/>
          <w:jc w:val="center"/>
        </w:trPr>
        <w:tc>
          <w:tcPr>
            <w:tcW w:w="403" w:type="dxa"/>
            <w:noWrap/>
            <w:vAlign w:val="center"/>
          </w:tcPr>
          <w:p w14:paraId="50BEA1C3" w14:textId="18F9635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39</w:t>
            </w:r>
          </w:p>
        </w:tc>
        <w:tc>
          <w:tcPr>
            <w:tcW w:w="8667" w:type="dxa"/>
          </w:tcPr>
          <w:p w14:paraId="3C50845E" w14:textId="401D20A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Durų atmušų montavimas </w:t>
            </w:r>
          </w:p>
        </w:tc>
        <w:tc>
          <w:tcPr>
            <w:tcW w:w="1134" w:type="dxa"/>
            <w:vAlign w:val="center"/>
          </w:tcPr>
          <w:p w14:paraId="77F2CB68" w14:textId="7E1FE9D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38725D00"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666AB89" w14:textId="77777777" w:rsidR="00444115" w:rsidRPr="00796B22" w:rsidRDefault="00444115" w:rsidP="00A5662B">
            <w:pPr>
              <w:rPr>
                <w:rFonts w:asciiTheme="minorHAnsi" w:hAnsiTheme="minorHAnsi" w:cstheme="minorHAnsi"/>
                <w:sz w:val="20"/>
                <w:szCs w:val="20"/>
              </w:rPr>
            </w:pPr>
          </w:p>
        </w:tc>
      </w:tr>
      <w:tr w:rsidR="00444115" w:rsidRPr="00796B22" w14:paraId="40D714A4" w14:textId="77777777" w:rsidTr="00A5662B">
        <w:trPr>
          <w:trHeight w:val="249"/>
          <w:jc w:val="center"/>
        </w:trPr>
        <w:tc>
          <w:tcPr>
            <w:tcW w:w="403" w:type="dxa"/>
            <w:noWrap/>
            <w:vAlign w:val="center"/>
          </w:tcPr>
          <w:p w14:paraId="5BF41DFF" w14:textId="271287E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40</w:t>
            </w:r>
          </w:p>
        </w:tc>
        <w:tc>
          <w:tcPr>
            <w:tcW w:w="8667" w:type="dxa"/>
          </w:tcPr>
          <w:p w14:paraId="3F2FB965" w14:textId="2F7C557E"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Durų slenkstuko įrengimas (jungiamoji juosta, skirta grindų dangų sujungimui, pagaminta iš aliuminio).</w:t>
            </w:r>
          </w:p>
        </w:tc>
        <w:tc>
          <w:tcPr>
            <w:tcW w:w="1134" w:type="dxa"/>
            <w:vAlign w:val="center"/>
          </w:tcPr>
          <w:p w14:paraId="24E837E7" w14:textId="2848F62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7BB5551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68E015C" w14:textId="77777777" w:rsidR="00444115" w:rsidRPr="00796B22" w:rsidRDefault="00444115" w:rsidP="00A5662B">
            <w:pPr>
              <w:rPr>
                <w:rFonts w:asciiTheme="minorHAnsi" w:hAnsiTheme="minorHAnsi" w:cstheme="minorHAnsi"/>
                <w:sz w:val="20"/>
                <w:szCs w:val="20"/>
              </w:rPr>
            </w:pPr>
          </w:p>
        </w:tc>
      </w:tr>
      <w:tr w:rsidR="00883D2B" w:rsidRPr="00796B22" w14:paraId="25A59A9D" w14:textId="77777777" w:rsidTr="00A5662B">
        <w:trPr>
          <w:trHeight w:val="239"/>
          <w:jc w:val="center"/>
        </w:trPr>
        <w:tc>
          <w:tcPr>
            <w:tcW w:w="13892" w:type="dxa"/>
            <w:gridSpan w:val="5"/>
            <w:noWrap/>
            <w:vAlign w:val="center"/>
          </w:tcPr>
          <w:p w14:paraId="163FB8EA"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Langai:</w:t>
            </w:r>
          </w:p>
        </w:tc>
      </w:tr>
      <w:tr w:rsidR="00444115" w:rsidRPr="00796B22" w14:paraId="7F8F0C3B" w14:textId="77777777" w:rsidTr="00A5662B">
        <w:trPr>
          <w:trHeight w:val="239"/>
          <w:jc w:val="center"/>
        </w:trPr>
        <w:tc>
          <w:tcPr>
            <w:tcW w:w="403" w:type="dxa"/>
            <w:noWrap/>
            <w:vAlign w:val="center"/>
          </w:tcPr>
          <w:p w14:paraId="5D2935F3" w14:textId="4528C9B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41</w:t>
            </w:r>
          </w:p>
        </w:tc>
        <w:tc>
          <w:tcPr>
            <w:tcW w:w="8667" w:type="dxa"/>
          </w:tcPr>
          <w:p w14:paraId="11079EF8" w14:textId="6FC2656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Naujų langų plastikiniais rėmais su trijų stiklų paketu (varstymas 2 pozicijomis, šilumos perdavimo koef. ne didesnis kaip Uw 1,2 W/m2k, spalva - balta) bei palangių įrengimas (įskaitant senų langų demontavimą, angokraščių apdailą, medžiagų ir darbų vertę).</w:t>
            </w:r>
          </w:p>
        </w:tc>
        <w:tc>
          <w:tcPr>
            <w:tcW w:w="1134" w:type="dxa"/>
            <w:vAlign w:val="center"/>
          </w:tcPr>
          <w:p w14:paraId="6C6A54F3" w14:textId="7A906ED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4649EBB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CE45B4B" w14:textId="77777777" w:rsidR="00444115" w:rsidRPr="00796B22" w:rsidRDefault="00444115" w:rsidP="00A5662B">
            <w:pPr>
              <w:rPr>
                <w:rFonts w:asciiTheme="minorHAnsi" w:hAnsiTheme="minorHAnsi" w:cstheme="minorHAnsi"/>
                <w:sz w:val="20"/>
                <w:szCs w:val="20"/>
              </w:rPr>
            </w:pPr>
          </w:p>
        </w:tc>
      </w:tr>
      <w:tr w:rsidR="00444115" w:rsidRPr="00796B22" w14:paraId="68D78279" w14:textId="77777777" w:rsidTr="00A5662B">
        <w:trPr>
          <w:trHeight w:val="385"/>
          <w:jc w:val="center"/>
        </w:trPr>
        <w:tc>
          <w:tcPr>
            <w:tcW w:w="403" w:type="dxa"/>
            <w:noWrap/>
            <w:vAlign w:val="center"/>
          </w:tcPr>
          <w:p w14:paraId="2DD53848" w14:textId="4DF1A6D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42</w:t>
            </w:r>
          </w:p>
        </w:tc>
        <w:tc>
          <w:tcPr>
            <w:tcW w:w="8667" w:type="dxa"/>
          </w:tcPr>
          <w:p w14:paraId="67DCFDF1" w14:textId="14C332C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2 stiklų stiklo paketo keitimas, įskaitant stiklo paketo kainą ir keičiamo stiklo paketo utilizavimą.</w:t>
            </w:r>
          </w:p>
        </w:tc>
        <w:tc>
          <w:tcPr>
            <w:tcW w:w="1134" w:type="dxa"/>
            <w:vAlign w:val="center"/>
          </w:tcPr>
          <w:p w14:paraId="2406F3F3" w14:textId="25E81BB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39C96C3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F4A84D9" w14:textId="77777777" w:rsidR="00444115" w:rsidRPr="00796B22" w:rsidRDefault="00444115" w:rsidP="00A5662B">
            <w:pPr>
              <w:rPr>
                <w:rFonts w:asciiTheme="minorHAnsi" w:hAnsiTheme="minorHAnsi" w:cstheme="minorHAnsi"/>
                <w:sz w:val="20"/>
                <w:szCs w:val="20"/>
              </w:rPr>
            </w:pPr>
          </w:p>
        </w:tc>
      </w:tr>
      <w:tr w:rsidR="00444115" w:rsidRPr="00796B22" w14:paraId="53C84A41" w14:textId="77777777" w:rsidTr="00A5662B">
        <w:trPr>
          <w:trHeight w:val="231"/>
          <w:jc w:val="center"/>
        </w:trPr>
        <w:tc>
          <w:tcPr>
            <w:tcW w:w="403" w:type="dxa"/>
            <w:noWrap/>
            <w:vAlign w:val="center"/>
          </w:tcPr>
          <w:p w14:paraId="2EB54FB9" w14:textId="33BB857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43</w:t>
            </w:r>
          </w:p>
        </w:tc>
        <w:tc>
          <w:tcPr>
            <w:tcW w:w="8667" w:type="dxa"/>
          </w:tcPr>
          <w:p w14:paraId="7CC03808" w14:textId="425865E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3 stiklų stiklo paketo  keitimas, įskaitant stiklo paketo kainą ir keičiamo stiklo paketo utilizavimą.</w:t>
            </w:r>
          </w:p>
        </w:tc>
        <w:tc>
          <w:tcPr>
            <w:tcW w:w="1134" w:type="dxa"/>
            <w:vAlign w:val="center"/>
          </w:tcPr>
          <w:p w14:paraId="75328436" w14:textId="5CFF109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2E070ED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FD043DC" w14:textId="77777777" w:rsidR="00444115" w:rsidRPr="00796B22" w:rsidRDefault="00444115" w:rsidP="00A5662B">
            <w:pPr>
              <w:rPr>
                <w:rFonts w:asciiTheme="minorHAnsi" w:hAnsiTheme="minorHAnsi" w:cstheme="minorHAnsi"/>
                <w:sz w:val="20"/>
                <w:szCs w:val="20"/>
              </w:rPr>
            </w:pPr>
          </w:p>
        </w:tc>
      </w:tr>
      <w:tr w:rsidR="00444115" w:rsidRPr="00796B22" w14:paraId="7607F854" w14:textId="77777777" w:rsidTr="00A5662B">
        <w:trPr>
          <w:trHeight w:val="311"/>
          <w:jc w:val="center"/>
        </w:trPr>
        <w:tc>
          <w:tcPr>
            <w:tcW w:w="403" w:type="dxa"/>
            <w:noWrap/>
            <w:vAlign w:val="center"/>
          </w:tcPr>
          <w:p w14:paraId="45D578B4" w14:textId="6B491A8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44</w:t>
            </w:r>
          </w:p>
        </w:tc>
        <w:tc>
          <w:tcPr>
            <w:tcW w:w="8667" w:type="dxa"/>
          </w:tcPr>
          <w:p w14:paraId="29846A1B" w14:textId="5E373B2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Išorės palangės įrengimas (cinkuotos skardos, storis ne mažiau kaip 1,0 mm, 0,25 m pločio, įskaitant senos palangės demontavimą, angokraščių apdailą, medžiagų ir darbų vertę).</w:t>
            </w:r>
          </w:p>
        </w:tc>
        <w:tc>
          <w:tcPr>
            <w:tcW w:w="1134" w:type="dxa"/>
            <w:vAlign w:val="center"/>
          </w:tcPr>
          <w:p w14:paraId="57E76A0B" w14:textId="06E0A04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63DC18D6"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DB1B8B7" w14:textId="77777777" w:rsidR="00444115" w:rsidRPr="00796B22" w:rsidRDefault="00444115" w:rsidP="00A5662B">
            <w:pPr>
              <w:rPr>
                <w:rFonts w:asciiTheme="minorHAnsi" w:hAnsiTheme="minorHAnsi" w:cstheme="minorHAnsi"/>
                <w:sz w:val="20"/>
                <w:szCs w:val="20"/>
              </w:rPr>
            </w:pPr>
          </w:p>
        </w:tc>
      </w:tr>
      <w:tr w:rsidR="00444115" w:rsidRPr="00796B22" w14:paraId="2862E750" w14:textId="77777777" w:rsidTr="00A5662B">
        <w:trPr>
          <w:trHeight w:val="311"/>
          <w:jc w:val="center"/>
        </w:trPr>
        <w:tc>
          <w:tcPr>
            <w:tcW w:w="403" w:type="dxa"/>
            <w:noWrap/>
            <w:vAlign w:val="center"/>
          </w:tcPr>
          <w:p w14:paraId="2ACEA308" w14:textId="0FE0B1A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45</w:t>
            </w:r>
          </w:p>
        </w:tc>
        <w:tc>
          <w:tcPr>
            <w:tcW w:w="8667" w:type="dxa"/>
          </w:tcPr>
          <w:p w14:paraId="54512EC4" w14:textId="1E5DCAC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Vidinių palangių (iš LMD plokštės) montavimas. Spalva-balta.</w:t>
            </w:r>
          </w:p>
        </w:tc>
        <w:tc>
          <w:tcPr>
            <w:tcW w:w="1134" w:type="dxa"/>
            <w:vAlign w:val="center"/>
          </w:tcPr>
          <w:p w14:paraId="497BEC45" w14:textId="2A368F5E"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3223EF74"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7A60D8F" w14:textId="77777777" w:rsidR="00444115" w:rsidRPr="00796B22" w:rsidRDefault="00444115" w:rsidP="00A5662B">
            <w:pPr>
              <w:rPr>
                <w:rFonts w:asciiTheme="minorHAnsi" w:hAnsiTheme="minorHAnsi" w:cstheme="minorHAnsi"/>
                <w:sz w:val="20"/>
                <w:szCs w:val="20"/>
              </w:rPr>
            </w:pPr>
          </w:p>
        </w:tc>
      </w:tr>
      <w:tr w:rsidR="00444115" w:rsidRPr="00796B22" w14:paraId="7AD157A8" w14:textId="77777777" w:rsidTr="00A5662B">
        <w:trPr>
          <w:trHeight w:val="311"/>
          <w:jc w:val="center"/>
        </w:trPr>
        <w:tc>
          <w:tcPr>
            <w:tcW w:w="403" w:type="dxa"/>
            <w:noWrap/>
            <w:vAlign w:val="center"/>
          </w:tcPr>
          <w:p w14:paraId="7550C306" w14:textId="0C8F073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46</w:t>
            </w:r>
          </w:p>
        </w:tc>
        <w:tc>
          <w:tcPr>
            <w:tcW w:w="8667" w:type="dxa"/>
          </w:tcPr>
          <w:p w14:paraId="3656AAA7" w14:textId="6A5404A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Langų varčios plastikiniais rėmais uždarymo mechanizmo sureguliavimas iki sklandaus varstymo, kuomet langai nėra keičiami ir sumontuoti anksčiau nei perkami darbai.</w:t>
            </w:r>
          </w:p>
        </w:tc>
        <w:tc>
          <w:tcPr>
            <w:tcW w:w="1134" w:type="dxa"/>
            <w:vAlign w:val="center"/>
          </w:tcPr>
          <w:p w14:paraId="35DD8AAE" w14:textId="3D9F892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F1E100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F5995B7" w14:textId="77777777" w:rsidR="00444115" w:rsidRPr="00796B22" w:rsidRDefault="00444115" w:rsidP="00A5662B">
            <w:pPr>
              <w:rPr>
                <w:rFonts w:asciiTheme="minorHAnsi" w:hAnsiTheme="minorHAnsi" w:cstheme="minorHAnsi"/>
                <w:sz w:val="20"/>
                <w:szCs w:val="20"/>
              </w:rPr>
            </w:pPr>
          </w:p>
        </w:tc>
      </w:tr>
      <w:tr w:rsidR="00444115" w:rsidRPr="00796B22" w14:paraId="5E82B67D" w14:textId="77777777" w:rsidTr="00A5662B">
        <w:trPr>
          <w:trHeight w:val="311"/>
          <w:jc w:val="center"/>
        </w:trPr>
        <w:tc>
          <w:tcPr>
            <w:tcW w:w="403" w:type="dxa"/>
            <w:noWrap/>
            <w:vAlign w:val="center"/>
          </w:tcPr>
          <w:p w14:paraId="4C1CC17D" w14:textId="1B297CB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47</w:t>
            </w:r>
          </w:p>
        </w:tc>
        <w:tc>
          <w:tcPr>
            <w:tcW w:w="8667" w:type="dxa"/>
          </w:tcPr>
          <w:p w14:paraId="0637C330" w14:textId="43CDABA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Plastikinio lango rankenos pakeitimas (įskaitant senos rankenos demontavimą, medžiagų ir darbų vertę).</w:t>
            </w:r>
          </w:p>
        </w:tc>
        <w:tc>
          <w:tcPr>
            <w:tcW w:w="1134" w:type="dxa"/>
            <w:vAlign w:val="center"/>
          </w:tcPr>
          <w:p w14:paraId="2447B5B2" w14:textId="41529F1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E123C6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CA484AD" w14:textId="77777777" w:rsidR="00444115" w:rsidRPr="00796B22" w:rsidRDefault="00444115" w:rsidP="00A5662B">
            <w:pPr>
              <w:rPr>
                <w:rFonts w:asciiTheme="minorHAnsi" w:hAnsiTheme="minorHAnsi" w:cstheme="minorHAnsi"/>
                <w:sz w:val="20"/>
                <w:szCs w:val="20"/>
              </w:rPr>
            </w:pPr>
          </w:p>
        </w:tc>
      </w:tr>
      <w:tr w:rsidR="00883D2B" w:rsidRPr="00796B22" w14:paraId="2835E730" w14:textId="77777777" w:rsidTr="00A5662B">
        <w:trPr>
          <w:trHeight w:val="260"/>
          <w:jc w:val="center"/>
        </w:trPr>
        <w:tc>
          <w:tcPr>
            <w:tcW w:w="13892" w:type="dxa"/>
            <w:gridSpan w:val="5"/>
            <w:noWrap/>
            <w:vAlign w:val="center"/>
          </w:tcPr>
          <w:p w14:paraId="579FCADA"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Grindys:</w:t>
            </w:r>
          </w:p>
        </w:tc>
      </w:tr>
      <w:tr w:rsidR="00444115" w:rsidRPr="00796B22" w14:paraId="0EA46870" w14:textId="77777777" w:rsidTr="00A5662B">
        <w:trPr>
          <w:trHeight w:val="260"/>
          <w:jc w:val="center"/>
        </w:trPr>
        <w:tc>
          <w:tcPr>
            <w:tcW w:w="403" w:type="dxa"/>
            <w:noWrap/>
            <w:vAlign w:val="center"/>
          </w:tcPr>
          <w:p w14:paraId="36F2D5AF" w14:textId="215F85E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48</w:t>
            </w:r>
          </w:p>
        </w:tc>
        <w:tc>
          <w:tcPr>
            <w:tcW w:w="8667" w:type="dxa"/>
          </w:tcPr>
          <w:p w14:paraId="1CFC6BB9" w14:textId="672653C5"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Laminuotų ar vinilinių grindų dangos (lentelių) demontavimas.</w:t>
            </w:r>
          </w:p>
        </w:tc>
        <w:tc>
          <w:tcPr>
            <w:tcW w:w="1134" w:type="dxa"/>
            <w:vAlign w:val="center"/>
          </w:tcPr>
          <w:p w14:paraId="1ABD672F" w14:textId="7B299C3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6F2C3AC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ED7FA27" w14:textId="77777777" w:rsidR="00444115" w:rsidRPr="00796B22" w:rsidRDefault="00444115" w:rsidP="00A5662B">
            <w:pPr>
              <w:rPr>
                <w:rFonts w:asciiTheme="minorHAnsi" w:hAnsiTheme="minorHAnsi" w:cstheme="minorHAnsi"/>
                <w:sz w:val="20"/>
                <w:szCs w:val="20"/>
              </w:rPr>
            </w:pPr>
          </w:p>
        </w:tc>
      </w:tr>
      <w:tr w:rsidR="00444115" w:rsidRPr="00796B22" w14:paraId="045B53C1" w14:textId="77777777" w:rsidTr="00A5662B">
        <w:trPr>
          <w:trHeight w:val="232"/>
          <w:jc w:val="center"/>
        </w:trPr>
        <w:tc>
          <w:tcPr>
            <w:tcW w:w="403" w:type="dxa"/>
            <w:noWrap/>
            <w:vAlign w:val="center"/>
          </w:tcPr>
          <w:p w14:paraId="544741FD" w14:textId="0012332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49</w:t>
            </w:r>
          </w:p>
        </w:tc>
        <w:tc>
          <w:tcPr>
            <w:tcW w:w="8667" w:type="dxa"/>
          </w:tcPr>
          <w:p w14:paraId="4CBB74AE" w14:textId="39106700"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Medinių lentinių grindų, juodgrindžių demontavimas.</w:t>
            </w:r>
          </w:p>
        </w:tc>
        <w:tc>
          <w:tcPr>
            <w:tcW w:w="1134" w:type="dxa"/>
            <w:vAlign w:val="center"/>
          </w:tcPr>
          <w:p w14:paraId="4E781505" w14:textId="42F92C6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6FCB4A8A"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4F77549" w14:textId="77777777" w:rsidR="00444115" w:rsidRPr="00796B22" w:rsidRDefault="00444115" w:rsidP="00A5662B">
            <w:pPr>
              <w:rPr>
                <w:rFonts w:asciiTheme="minorHAnsi" w:hAnsiTheme="minorHAnsi" w:cstheme="minorHAnsi"/>
                <w:sz w:val="20"/>
                <w:szCs w:val="20"/>
              </w:rPr>
            </w:pPr>
          </w:p>
        </w:tc>
      </w:tr>
      <w:tr w:rsidR="00444115" w:rsidRPr="00796B22" w14:paraId="15D83588" w14:textId="77777777" w:rsidTr="00A5662B">
        <w:trPr>
          <w:trHeight w:val="281"/>
          <w:jc w:val="center"/>
        </w:trPr>
        <w:tc>
          <w:tcPr>
            <w:tcW w:w="403" w:type="dxa"/>
            <w:noWrap/>
          </w:tcPr>
          <w:p w14:paraId="3EA8CB9C" w14:textId="0A1B7B1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50</w:t>
            </w:r>
          </w:p>
        </w:tc>
        <w:tc>
          <w:tcPr>
            <w:tcW w:w="8667" w:type="dxa"/>
          </w:tcPr>
          <w:p w14:paraId="6C97F7DC" w14:textId="35F59A1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Linoleumo grindų dangos (ruloninės) demontavimas</w:t>
            </w:r>
          </w:p>
        </w:tc>
        <w:tc>
          <w:tcPr>
            <w:tcW w:w="1134" w:type="dxa"/>
            <w:vAlign w:val="center"/>
          </w:tcPr>
          <w:p w14:paraId="1D0CAB1C" w14:textId="7533EEC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A0D122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27D8EB3" w14:textId="77777777" w:rsidR="00444115" w:rsidRPr="00796B22" w:rsidRDefault="00444115" w:rsidP="00A5662B">
            <w:pPr>
              <w:rPr>
                <w:rFonts w:asciiTheme="minorHAnsi" w:hAnsiTheme="minorHAnsi" w:cstheme="minorHAnsi"/>
                <w:sz w:val="20"/>
                <w:szCs w:val="20"/>
              </w:rPr>
            </w:pPr>
          </w:p>
        </w:tc>
      </w:tr>
      <w:tr w:rsidR="00444115" w:rsidRPr="00796B22" w14:paraId="15313461" w14:textId="77777777" w:rsidTr="00A5662B">
        <w:trPr>
          <w:trHeight w:val="193"/>
          <w:jc w:val="center"/>
        </w:trPr>
        <w:tc>
          <w:tcPr>
            <w:tcW w:w="403" w:type="dxa"/>
            <w:noWrap/>
            <w:vAlign w:val="center"/>
          </w:tcPr>
          <w:p w14:paraId="228A6758" w14:textId="40BB1FE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51</w:t>
            </w:r>
          </w:p>
        </w:tc>
        <w:tc>
          <w:tcPr>
            <w:tcW w:w="8667" w:type="dxa"/>
          </w:tcPr>
          <w:p w14:paraId="32AB52A4" w14:textId="0A6898E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Grindų plytelių dangos išardymas be plytelių išsaugojimo. </w:t>
            </w:r>
          </w:p>
        </w:tc>
        <w:tc>
          <w:tcPr>
            <w:tcW w:w="1134" w:type="dxa"/>
            <w:vAlign w:val="center"/>
          </w:tcPr>
          <w:p w14:paraId="718E35D7" w14:textId="7B4E8BA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77B4784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1765F41" w14:textId="77777777" w:rsidR="00444115" w:rsidRPr="00796B22" w:rsidRDefault="00444115" w:rsidP="00A5662B">
            <w:pPr>
              <w:rPr>
                <w:rFonts w:asciiTheme="minorHAnsi" w:hAnsiTheme="minorHAnsi" w:cstheme="minorHAnsi"/>
                <w:sz w:val="20"/>
                <w:szCs w:val="20"/>
              </w:rPr>
            </w:pPr>
          </w:p>
        </w:tc>
      </w:tr>
      <w:tr w:rsidR="00444115" w:rsidRPr="00796B22" w14:paraId="2B6C9304" w14:textId="77777777" w:rsidTr="00A5662B">
        <w:trPr>
          <w:trHeight w:val="208"/>
          <w:jc w:val="center"/>
        </w:trPr>
        <w:tc>
          <w:tcPr>
            <w:tcW w:w="403" w:type="dxa"/>
            <w:noWrap/>
            <w:vAlign w:val="center"/>
          </w:tcPr>
          <w:p w14:paraId="1BB33911" w14:textId="1B415AF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52</w:t>
            </w:r>
          </w:p>
        </w:tc>
        <w:tc>
          <w:tcPr>
            <w:tcW w:w="8667" w:type="dxa"/>
          </w:tcPr>
          <w:p w14:paraId="45A1141F" w14:textId="33A68DF9"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Paruošiamojo arba išlyginamojo pagrindo sluoksnio iš smėlio-žvyro mišinio įrengimas</w:t>
            </w:r>
          </w:p>
        </w:tc>
        <w:tc>
          <w:tcPr>
            <w:tcW w:w="1134" w:type="dxa"/>
            <w:vAlign w:val="center"/>
          </w:tcPr>
          <w:p w14:paraId="4F8DC606" w14:textId="23A220D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m3</w:t>
            </w:r>
          </w:p>
        </w:tc>
        <w:tc>
          <w:tcPr>
            <w:tcW w:w="1559" w:type="dxa"/>
            <w:noWrap/>
            <w:vAlign w:val="center"/>
          </w:tcPr>
          <w:p w14:paraId="0CF2A914"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44D1006" w14:textId="77777777" w:rsidR="00444115" w:rsidRPr="00796B22" w:rsidRDefault="00444115" w:rsidP="00A5662B">
            <w:pPr>
              <w:rPr>
                <w:rFonts w:asciiTheme="minorHAnsi" w:hAnsiTheme="minorHAnsi" w:cstheme="minorHAnsi"/>
                <w:sz w:val="20"/>
                <w:szCs w:val="20"/>
              </w:rPr>
            </w:pPr>
          </w:p>
        </w:tc>
      </w:tr>
      <w:tr w:rsidR="00444115" w:rsidRPr="00796B22" w14:paraId="2B947F1E" w14:textId="77777777" w:rsidTr="00A5662B">
        <w:trPr>
          <w:trHeight w:val="169"/>
          <w:jc w:val="center"/>
        </w:trPr>
        <w:tc>
          <w:tcPr>
            <w:tcW w:w="403" w:type="dxa"/>
            <w:noWrap/>
          </w:tcPr>
          <w:p w14:paraId="7F50DC50" w14:textId="3D25BBD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53</w:t>
            </w:r>
          </w:p>
        </w:tc>
        <w:tc>
          <w:tcPr>
            <w:tcW w:w="8667" w:type="dxa"/>
          </w:tcPr>
          <w:p w14:paraId="5C20DD6D" w14:textId="14D5243E"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Betoninių grindų armavimas tinklais</w:t>
            </w:r>
          </w:p>
        </w:tc>
        <w:tc>
          <w:tcPr>
            <w:tcW w:w="1134" w:type="dxa"/>
            <w:vAlign w:val="center"/>
          </w:tcPr>
          <w:p w14:paraId="73DB7BE1" w14:textId="4B183FB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t</w:t>
            </w:r>
          </w:p>
        </w:tc>
        <w:tc>
          <w:tcPr>
            <w:tcW w:w="1559" w:type="dxa"/>
            <w:noWrap/>
            <w:vAlign w:val="center"/>
          </w:tcPr>
          <w:p w14:paraId="462C6C6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147D3C8" w14:textId="77777777" w:rsidR="00444115" w:rsidRPr="00796B22" w:rsidRDefault="00444115" w:rsidP="00A5662B">
            <w:pPr>
              <w:rPr>
                <w:rFonts w:asciiTheme="minorHAnsi" w:hAnsiTheme="minorHAnsi" w:cstheme="minorHAnsi"/>
                <w:sz w:val="20"/>
                <w:szCs w:val="20"/>
              </w:rPr>
            </w:pPr>
          </w:p>
        </w:tc>
      </w:tr>
      <w:tr w:rsidR="00444115" w:rsidRPr="00796B22" w14:paraId="7219613B" w14:textId="77777777" w:rsidTr="00A5662B">
        <w:trPr>
          <w:trHeight w:val="287"/>
          <w:jc w:val="center"/>
        </w:trPr>
        <w:tc>
          <w:tcPr>
            <w:tcW w:w="403" w:type="dxa"/>
            <w:noWrap/>
            <w:vAlign w:val="center"/>
          </w:tcPr>
          <w:p w14:paraId="7ADD651B" w14:textId="71ED416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54</w:t>
            </w:r>
          </w:p>
        </w:tc>
        <w:tc>
          <w:tcPr>
            <w:tcW w:w="8667" w:type="dxa"/>
          </w:tcPr>
          <w:p w14:paraId="1A7CBA64" w14:textId="3B9912D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Cementinio skiedinio grindų dangos 70 mm storio įrengimas</w:t>
            </w:r>
          </w:p>
        </w:tc>
        <w:tc>
          <w:tcPr>
            <w:tcW w:w="1134" w:type="dxa"/>
            <w:vAlign w:val="center"/>
          </w:tcPr>
          <w:p w14:paraId="3E07524A" w14:textId="140BF8B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39ECB10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8514D90" w14:textId="77777777" w:rsidR="00444115" w:rsidRPr="00796B22" w:rsidRDefault="00444115" w:rsidP="00A5662B">
            <w:pPr>
              <w:rPr>
                <w:rFonts w:asciiTheme="minorHAnsi" w:hAnsiTheme="minorHAnsi" w:cstheme="minorHAnsi"/>
                <w:sz w:val="20"/>
                <w:szCs w:val="20"/>
              </w:rPr>
            </w:pPr>
          </w:p>
        </w:tc>
      </w:tr>
      <w:tr w:rsidR="00444115" w:rsidRPr="00796B22" w14:paraId="2A9A563A" w14:textId="77777777" w:rsidTr="00A5662B">
        <w:trPr>
          <w:trHeight w:val="94"/>
          <w:jc w:val="center"/>
        </w:trPr>
        <w:tc>
          <w:tcPr>
            <w:tcW w:w="403" w:type="dxa"/>
            <w:noWrap/>
            <w:vAlign w:val="center"/>
          </w:tcPr>
          <w:p w14:paraId="52B3FF0E" w14:textId="655B5C9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55</w:t>
            </w:r>
          </w:p>
        </w:tc>
        <w:tc>
          <w:tcPr>
            <w:tcW w:w="8667" w:type="dxa"/>
          </w:tcPr>
          <w:p w14:paraId="5E4CA835" w14:textId="7BD31A3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Pagrindo išlyginimas 1 sluoksnio 3 mm storio savaime išlyginančiu skiediniu</w:t>
            </w:r>
          </w:p>
        </w:tc>
        <w:tc>
          <w:tcPr>
            <w:tcW w:w="1134" w:type="dxa"/>
            <w:vAlign w:val="center"/>
          </w:tcPr>
          <w:p w14:paraId="3DDDD737" w14:textId="2E1A087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2962A4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5E0C2B4" w14:textId="77777777" w:rsidR="00444115" w:rsidRPr="00796B22" w:rsidRDefault="00444115" w:rsidP="00A5662B">
            <w:pPr>
              <w:rPr>
                <w:rFonts w:asciiTheme="minorHAnsi" w:hAnsiTheme="minorHAnsi" w:cstheme="minorHAnsi"/>
                <w:sz w:val="20"/>
                <w:szCs w:val="20"/>
              </w:rPr>
            </w:pPr>
          </w:p>
        </w:tc>
      </w:tr>
      <w:tr w:rsidR="00444115" w:rsidRPr="00796B22" w14:paraId="5BAD918F" w14:textId="77777777" w:rsidTr="00A5662B">
        <w:trPr>
          <w:trHeight w:val="196"/>
          <w:jc w:val="center"/>
        </w:trPr>
        <w:tc>
          <w:tcPr>
            <w:tcW w:w="403" w:type="dxa"/>
            <w:noWrap/>
          </w:tcPr>
          <w:p w14:paraId="7DEAA996" w14:textId="6FA26AD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56</w:t>
            </w:r>
          </w:p>
        </w:tc>
        <w:tc>
          <w:tcPr>
            <w:tcW w:w="8667" w:type="dxa"/>
          </w:tcPr>
          <w:p w14:paraId="2E78DA60" w14:textId="2F253585"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Pagrindo išlyginimas 1 sluoksnio 6 mm storio savaime išlyginančiu skiediniu</w:t>
            </w:r>
          </w:p>
        </w:tc>
        <w:tc>
          <w:tcPr>
            <w:tcW w:w="1134" w:type="dxa"/>
            <w:vAlign w:val="center"/>
          </w:tcPr>
          <w:p w14:paraId="6D5E6A84" w14:textId="5665AA5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A293B6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AD86BD4" w14:textId="77777777" w:rsidR="00444115" w:rsidRPr="00796B22" w:rsidRDefault="00444115" w:rsidP="00A5662B">
            <w:pPr>
              <w:rPr>
                <w:rFonts w:asciiTheme="minorHAnsi" w:hAnsiTheme="minorHAnsi" w:cstheme="minorHAnsi"/>
                <w:sz w:val="20"/>
                <w:szCs w:val="20"/>
              </w:rPr>
            </w:pPr>
          </w:p>
        </w:tc>
      </w:tr>
      <w:tr w:rsidR="00444115" w:rsidRPr="00796B22" w14:paraId="7FEB3110" w14:textId="77777777" w:rsidTr="00A5662B">
        <w:trPr>
          <w:trHeight w:val="273"/>
          <w:jc w:val="center"/>
        </w:trPr>
        <w:tc>
          <w:tcPr>
            <w:tcW w:w="403" w:type="dxa"/>
            <w:noWrap/>
            <w:vAlign w:val="center"/>
          </w:tcPr>
          <w:p w14:paraId="2CB60A5E" w14:textId="1D56E60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57</w:t>
            </w:r>
          </w:p>
        </w:tc>
        <w:tc>
          <w:tcPr>
            <w:tcW w:w="8667" w:type="dxa"/>
          </w:tcPr>
          <w:p w14:paraId="5EB895CF" w14:textId="6367647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išlyginamųjų sluoksnių 20 mm storio įrengimas, naudojant sausus mišinius ir gruntuojant</w:t>
            </w:r>
          </w:p>
        </w:tc>
        <w:tc>
          <w:tcPr>
            <w:tcW w:w="1134" w:type="dxa"/>
            <w:vAlign w:val="center"/>
          </w:tcPr>
          <w:p w14:paraId="6A5801FC" w14:textId="2358A64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4D510DF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990B7E2" w14:textId="77777777" w:rsidR="00444115" w:rsidRPr="00796B22" w:rsidRDefault="00444115" w:rsidP="00A5662B">
            <w:pPr>
              <w:rPr>
                <w:rFonts w:asciiTheme="minorHAnsi" w:hAnsiTheme="minorHAnsi" w:cstheme="minorHAnsi"/>
                <w:sz w:val="20"/>
                <w:szCs w:val="20"/>
              </w:rPr>
            </w:pPr>
          </w:p>
        </w:tc>
      </w:tr>
      <w:tr w:rsidR="00444115" w:rsidRPr="00796B22" w14:paraId="4B4A357E" w14:textId="77777777" w:rsidTr="00A5662B">
        <w:trPr>
          <w:trHeight w:val="273"/>
          <w:jc w:val="center"/>
        </w:trPr>
        <w:tc>
          <w:tcPr>
            <w:tcW w:w="403" w:type="dxa"/>
            <w:noWrap/>
            <w:vAlign w:val="center"/>
          </w:tcPr>
          <w:p w14:paraId="7CC63C74" w14:textId="116045D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58</w:t>
            </w:r>
          </w:p>
        </w:tc>
        <w:tc>
          <w:tcPr>
            <w:tcW w:w="8667" w:type="dxa"/>
          </w:tcPr>
          <w:p w14:paraId="5C0A21E7" w14:textId="2AA28D3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išlyginamųjų sluoksnių įrengimas naudojant išlyginamąsias plokštes (OSB plokštės su dygiu ir išdroža, storis ne mažesnis kaip 18 mm).</w:t>
            </w:r>
          </w:p>
        </w:tc>
        <w:tc>
          <w:tcPr>
            <w:tcW w:w="1134" w:type="dxa"/>
            <w:vAlign w:val="center"/>
          </w:tcPr>
          <w:p w14:paraId="0BC38D30" w14:textId="0398EA1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680C1DF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3E74B8D" w14:textId="77777777" w:rsidR="00444115" w:rsidRPr="00796B22" w:rsidRDefault="00444115" w:rsidP="00A5662B">
            <w:pPr>
              <w:rPr>
                <w:rFonts w:asciiTheme="minorHAnsi" w:hAnsiTheme="minorHAnsi" w:cstheme="minorHAnsi"/>
                <w:sz w:val="20"/>
                <w:szCs w:val="20"/>
              </w:rPr>
            </w:pPr>
          </w:p>
        </w:tc>
      </w:tr>
      <w:tr w:rsidR="00444115" w:rsidRPr="00796B22" w14:paraId="6B9DEA62" w14:textId="77777777" w:rsidTr="00A5662B">
        <w:trPr>
          <w:trHeight w:val="225"/>
          <w:jc w:val="center"/>
        </w:trPr>
        <w:tc>
          <w:tcPr>
            <w:tcW w:w="403" w:type="dxa"/>
            <w:noWrap/>
          </w:tcPr>
          <w:p w14:paraId="78F2F15F" w14:textId="53E738D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59</w:t>
            </w:r>
          </w:p>
        </w:tc>
        <w:tc>
          <w:tcPr>
            <w:tcW w:w="8667" w:type="dxa"/>
          </w:tcPr>
          <w:p w14:paraId="1B22B81C" w14:textId="1093178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šiltinamųjų (garso) 100 mm storio izoliacijų įrengimas, naudojant putų polistireno plokštes (EPS80)</w:t>
            </w:r>
          </w:p>
        </w:tc>
        <w:tc>
          <w:tcPr>
            <w:tcW w:w="1134" w:type="dxa"/>
            <w:vAlign w:val="center"/>
          </w:tcPr>
          <w:p w14:paraId="1DFDC18C" w14:textId="1C2E58A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2AF6D44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A398486" w14:textId="77777777" w:rsidR="00444115" w:rsidRPr="00796B22" w:rsidRDefault="00444115" w:rsidP="00A5662B">
            <w:pPr>
              <w:rPr>
                <w:rFonts w:asciiTheme="minorHAnsi" w:hAnsiTheme="minorHAnsi" w:cstheme="minorHAnsi"/>
                <w:sz w:val="20"/>
                <w:szCs w:val="20"/>
              </w:rPr>
            </w:pPr>
          </w:p>
        </w:tc>
      </w:tr>
      <w:tr w:rsidR="00444115" w:rsidRPr="00796B22" w14:paraId="2386DED3" w14:textId="77777777" w:rsidTr="00A5662B">
        <w:trPr>
          <w:trHeight w:val="181"/>
          <w:jc w:val="center"/>
        </w:trPr>
        <w:tc>
          <w:tcPr>
            <w:tcW w:w="403" w:type="dxa"/>
            <w:noWrap/>
            <w:vAlign w:val="center"/>
          </w:tcPr>
          <w:p w14:paraId="2435AC69" w14:textId="0CD5B41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60</w:t>
            </w:r>
          </w:p>
        </w:tc>
        <w:tc>
          <w:tcPr>
            <w:tcW w:w="8667" w:type="dxa"/>
          </w:tcPr>
          <w:p w14:paraId="3A2406E5" w14:textId="2B5697C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hidroizoliacijos įrengimas klojant plėvelę</w:t>
            </w:r>
          </w:p>
        </w:tc>
        <w:tc>
          <w:tcPr>
            <w:tcW w:w="1134" w:type="dxa"/>
            <w:vAlign w:val="center"/>
          </w:tcPr>
          <w:p w14:paraId="1329555D" w14:textId="532619D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33BC7FEB"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1841783" w14:textId="77777777" w:rsidR="00444115" w:rsidRPr="00796B22" w:rsidRDefault="00444115" w:rsidP="00A5662B">
            <w:pPr>
              <w:rPr>
                <w:rFonts w:asciiTheme="minorHAnsi" w:hAnsiTheme="minorHAnsi" w:cstheme="minorHAnsi"/>
                <w:sz w:val="20"/>
                <w:szCs w:val="20"/>
              </w:rPr>
            </w:pPr>
          </w:p>
        </w:tc>
      </w:tr>
      <w:tr w:rsidR="00444115" w:rsidRPr="00796B22" w14:paraId="1A716A4A" w14:textId="77777777" w:rsidTr="00A5662B">
        <w:trPr>
          <w:trHeight w:val="151"/>
          <w:jc w:val="center"/>
        </w:trPr>
        <w:tc>
          <w:tcPr>
            <w:tcW w:w="403" w:type="dxa"/>
            <w:noWrap/>
            <w:vAlign w:val="center"/>
          </w:tcPr>
          <w:p w14:paraId="081EFD27" w14:textId="1A10243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61</w:t>
            </w:r>
          </w:p>
        </w:tc>
        <w:tc>
          <w:tcPr>
            <w:tcW w:w="8667" w:type="dxa"/>
          </w:tcPr>
          <w:p w14:paraId="27E272FF" w14:textId="41EA6D72"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teptinės hidroizoliacijos įrengimas.</w:t>
            </w:r>
          </w:p>
        </w:tc>
        <w:tc>
          <w:tcPr>
            <w:tcW w:w="1134" w:type="dxa"/>
            <w:vAlign w:val="center"/>
          </w:tcPr>
          <w:p w14:paraId="35627276" w14:textId="3FD0370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1CCDD9D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02A865D" w14:textId="77777777" w:rsidR="00444115" w:rsidRPr="00796B22" w:rsidRDefault="00444115" w:rsidP="00A5662B">
            <w:pPr>
              <w:rPr>
                <w:rFonts w:asciiTheme="minorHAnsi" w:hAnsiTheme="minorHAnsi" w:cstheme="minorHAnsi"/>
                <w:sz w:val="20"/>
                <w:szCs w:val="20"/>
              </w:rPr>
            </w:pPr>
          </w:p>
        </w:tc>
      </w:tr>
      <w:tr w:rsidR="00444115" w:rsidRPr="00796B22" w14:paraId="03CC1B62" w14:textId="77777777" w:rsidTr="00A5662B">
        <w:trPr>
          <w:trHeight w:val="287"/>
          <w:jc w:val="center"/>
        </w:trPr>
        <w:tc>
          <w:tcPr>
            <w:tcW w:w="403" w:type="dxa"/>
            <w:noWrap/>
          </w:tcPr>
          <w:p w14:paraId="0C075DD2" w14:textId="5FB7CC5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62</w:t>
            </w:r>
          </w:p>
        </w:tc>
        <w:tc>
          <w:tcPr>
            <w:tcW w:w="8667" w:type="dxa"/>
          </w:tcPr>
          <w:p w14:paraId="11A6F8F7" w14:textId="6C6420C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aptaisymas keraminėmis plytelėmis (1 rūšies keraminės plytelės, dilumo 4 klasė, matmenys ir spalva derinama su užsakovu), kai siūlių plotis iki 8 mm. Dokumentai, pagrindžiantys nurodytų keraminių plytelių technines charakteristikas bus reikalaujami.</w:t>
            </w:r>
          </w:p>
        </w:tc>
        <w:tc>
          <w:tcPr>
            <w:tcW w:w="1134" w:type="dxa"/>
            <w:vAlign w:val="center"/>
          </w:tcPr>
          <w:p w14:paraId="4DA9CDA2" w14:textId="3C3C76B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64298A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3E6AEC9" w14:textId="77777777" w:rsidR="00444115" w:rsidRPr="00796B22" w:rsidRDefault="00444115" w:rsidP="00A5662B">
            <w:pPr>
              <w:rPr>
                <w:rFonts w:asciiTheme="minorHAnsi" w:hAnsiTheme="minorHAnsi" w:cstheme="minorHAnsi"/>
                <w:sz w:val="20"/>
                <w:szCs w:val="20"/>
              </w:rPr>
            </w:pPr>
          </w:p>
        </w:tc>
      </w:tr>
      <w:tr w:rsidR="00444115" w:rsidRPr="00796B22" w14:paraId="180F3393" w14:textId="77777777" w:rsidTr="00A5662B">
        <w:trPr>
          <w:trHeight w:val="472"/>
          <w:jc w:val="center"/>
        </w:trPr>
        <w:tc>
          <w:tcPr>
            <w:tcW w:w="403" w:type="dxa"/>
            <w:noWrap/>
            <w:vAlign w:val="center"/>
          </w:tcPr>
          <w:p w14:paraId="48432138" w14:textId="4A700EA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63</w:t>
            </w:r>
          </w:p>
        </w:tc>
        <w:tc>
          <w:tcPr>
            <w:tcW w:w="8667" w:type="dxa"/>
          </w:tcPr>
          <w:p w14:paraId="525E3809" w14:textId="3711984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Grindų aptaisymas akmens masės plytelėmis (1 rūšis, slidumo klasė R10, dilumo klasė 4, spalva ir matmenys derinama su užsakovu). Dokumentai, pagrindžiantys nurodytų akmens masės plytelių technines charakteristikas bus reikalaujami.</w:t>
            </w:r>
          </w:p>
        </w:tc>
        <w:tc>
          <w:tcPr>
            <w:tcW w:w="1134" w:type="dxa"/>
            <w:vAlign w:val="center"/>
          </w:tcPr>
          <w:p w14:paraId="0398912F" w14:textId="0E80B95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0F06585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178F302" w14:textId="77777777" w:rsidR="00444115" w:rsidRPr="00796B22" w:rsidRDefault="00444115" w:rsidP="00A5662B">
            <w:pPr>
              <w:rPr>
                <w:rFonts w:asciiTheme="minorHAnsi" w:hAnsiTheme="minorHAnsi" w:cstheme="minorHAnsi"/>
                <w:sz w:val="20"/>
                <w:szCs w:val="20"/>
              </w:rPr>
            </w:pPr>
          </w:p>
        </w:tc>
      </w:tr>
      <w:tr w:rsidR="00444115" w:rsidRPr="00796B22" w14:paraId="284641CB" w14:textId="77777777" w:rsidTr="00A5662B">
        <w:trPr>
          <w:trHeight w:val="255"/>
          <w:jc w:val="center"/>
        </w:trPr>
        <w:tc>
          <w:tcPr>
            <w:tcW w:w="403" w:type="dxa"/>
            <w:noWrap/>
            <w:vAlign w:val="center"/>
          </w:tcPr>
          <w:p w14:paraId="1A3A4973" w14:textId="3A7F45E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64</w:t>
            </w:r>
          </w:p>
        </w:tc>
        <w:tc>
          <w:tcPr>
            <w:tcW w:w="8667" w:type="dxa"/>
          </w:tcPr>
          <w:p w14:paraId="492084D9" w14:textId="4A7388BD"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PVC ruloninės dangos (atsparumo klasė 34, bendras dangos storis ne mažiau kaip 2,5 mm, dėvimojo sluoksnio storis ne mažiau kaip 0,7 mm, atsparumas slydimui R10) įrengimas užklijuojant 12 cm dangos ant sienos, dangos juostų suvirinimo siūlių tvirtumas turi būti ne mažiau nei 600 N/50mm. Dokumentai, pagrindžiantys nurodytos PVC dangos technines charakteristikas bus reikalaujami.</w:t>
            </w:r>
          </w:p>
        </w:tc>
        <w:tc>
          <w:tcPr>
            <w:tcW w:w="1134" w:type="dxa"/>
            <w:vAlign w:val="center"/>
          </w:tcPr>
          <w:p w14:paraId="7F9566A3" w14:textId="4D7B870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218F6FA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6BB3E00" w14:textId="77777777" w:rsidR="00444115" w:rsidRPr="00796B22" w:rsidRDefault="00444115" w:rsidP="00A5662B">
            <w:pPr>
              <w:rPr>
                <w:rFonts w:asciiTheme="minorHAnsi" w:hAnsiTheme="minorHAnsi" w:cstheme="minorHAnsi"/>
                <w:sz w:val="20"/>
                <w:szCs w:val="20"/>
              </w:rPr>
            </w:pPr>
          </w:p>
        </w:tc>
      </w:tr>
      <w:tr w:rsidR="00444115" w:rsidRPr="00796B22" w14:paraId="1BC32D4F" w14:textId="77777777" w:rsidTr="00A5662B">
        <w:trPr>
          <w:trHeight w:val="379"/>
          <w:jc w:val="center"/>
        </w:trPr>
        <w:tc>
          <w:tcPr>
            <w:tcW w:w="403" w:type="dxa"/>
            <w:noWrap/>
          </w:tcPr>
          <w:p w14:paraId="2A56E0A3" w14:textId="31BA3DA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65</w:t>
            </w:r>
          </w:p>
        </w:tc>
        <w:tc>
          <w:tcPr>
            <w:tcW w:w="8667" w:type="dxa"/>
          </w:tcPr>
          <w:p w14:paraId="61F4A986" w14:textId="1126AF91"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Laminuotų grindų dangos lentelėmis įrengimas (ne mažesnio kaip 10 mm storio, įskaitant medžiagų ir darbų vertę).</w:t>
            </w:r>
          </w:p>
        </w:tc>
        <w:tc>
          <w:tcPr>
            <w:tcW w:w="1134" w:type="dxa"/>
            <w:vAlign w:val="center"/>
          </w:tcPr>
          <w:p w14:paraId="0218717E" w14:textId="2B1BFF9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7EC6B341"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7D7C592" w14:textId="77777777" w:rsidR="00444115" w:rsidRPr="00796B22" w:rsidRDefault="00444115" w:rsidP="00A5662B">
            <w:pPr>
              <w:rPr>
                <w:rFonts w:asciiTheme="minorHAnsi" w:hAnsiTheme="minorHAnsi" w:cstheme="minorHAnsi"/>
                <w:sz w:val="20"/>
                <w:szCs w:val="20"/>
              </w:rPr>
            </w:pPr>
          </w:p>
        </w:tc>
      </w:tr>
      <w:tr w:rsidR="00444115" w:rsidRPr="00796B22" w14:paraId="1E5F0234" w14:textId="77777777" w:rsidTr="00A5662B">
        <w:trPr>
          <w:trHeight w:val="171"/>
          <w:jc w:val="center"/>
        </w:trPr>
        <w:tc>
          <w:tcPr>
            <w:tcW w:w="403" w:type="dxa"/>
            <w:noWrap/>
            <w:vAlign w:val="center"/>
          </w:tcPr>
          <w:p w14:paraId="29ADFD2D" w14:textId="0BBC44B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66</w:t>
            </w:r>
          </w:p>
        </w:tc>
        <w:tc>
          <w:tcPr>
            <w:tcW w:w="8667" w:type="dxa"/>
          </w:tcPr>
          <w:p w14:paraId="12D67A26" w14:textId="66F84CDE"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Vinilinių grindų dangos lentelėmis įrengimas (ne mažesnio kaip  4 mm storio su paklotu, įskaitant medžiagų ir darbų vertę).</w:t>
            </w:r>
          </w:p>
        </w:tc>
        <w:tc>
          <w:tcPr>
            <w:tcW w:w="1134" w:type="dxa"/>
            <w:vAlign w:val="center"/>
          </w:tcPr>
          <w:p w14:paraId="4918AC44" w14:textId="35AB224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kv. m</w:t>
            </w:r>
          </w:p>
        </w:tc>
        <w:tc>
          <w:tcPr>
            <w:tcW w:w="1559" w:type="dxa"/>
            <w:noWrap/>
            <w:vAlign w:val="center"/>
          </w:tcPr>
          <w:p w14:paraId="529589D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DD5CE7A" w14:textId="77777777" w:rsidR="00444115" w:rsidRPr="00796B22" w:rsidRDefault="00444115" w:rsidP="00A5662B">
            <w:pPr>
              <w:rPr>
                <w:rFonts w:asciiTheme="minorHAnsi" w:hAnsiTheme="minorHAnsi" w:cstheme="minorHAnsi"/>
                <w:sz w:val="20"/>
                <w:szCs w:val="20"/>
              </w:rPr>
            </w:pPr>
          </w:p>
        </w:tc>
      </w:tr>
      <w:tr w:rsidR="00444115" w:rsidRPr="00796B22" w14:paraId="2F70FCBB" w14:textId="77777777" w:rsidTr="00A5662B">
        <w:trPr>
          <w:trHeight w:val="161"/>
          <w:jc w:val="center"/>
        </w:trPr>
        <w:tc>
          <w:tcPr>
            <w:tcW w:w="403" w:type="dxa"/>
            <w:noWrap/>
            <w:vAlign w:val="center"/>
          </w:tcPr>
          <w:p w14:paraId="3DE43D3D" w14:textId="6851C757"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67</w:t>
            </w:r>
          </w:p>
        </w:tc>
        <w:tc>
          <w:tcPr>
            <w:tcW w:w="8667" w:type="dxa"/>
          </w:tcPr>
          <w:p w14:paraId="780E1769" w14:textId="0F264839"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Grindjuosčių (plastikinių, pritaikytų prie grindų dangos spalvos ir rašto) tvirtinimas.</w:t>
            </w:r>
          </w:p>
        </w:tc>
        <w:tc>
          <w:tcPr>
            <w:tcW w:w="1134" w:type="dxa"/>
            <w:vAlign w:val="center"/>
          </w:tcPr>
          <w:p w14:paraId="4FA51792" w14:textId="78C5CFC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0B8622C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3F0942B" w14:textId="77777777" w:rsidR="00444115" w:rsidRPr="00796B22" w:rsidRDefault="00444115" w:rsidP="00A5662B">
            <w:pPr>
              <w:rPr>
                <w:rFonts w:asciiTheme="minorHAnsi" w:hAnsiTheme="minorHAnsi" w:cstheme="minorHAnsi"/>
                <w:sz w:val="20"/>
                <w:szCs w:val="20"/>
              </w:rPr>
            </w:pPr>
          </w:p>
        </w:tc>
      </w:tr>
      <w:tr w:rsidR="00444115" w:rsidRPr="00796B22" w14:paraId="54CB7306" w14:textId="77777777" w:rsidTr="00A5662B">
        <w:trPr>
          <w:trHeight w:val="161"/>
          <w:jc w:val="center"/>
        </w:trPr>
        <w:tc>
          <w:tcPr>
            <w:tcW w:w="403" w:type="dxa"/>
            <w:noWrap/>
          </w:tcPr>
          <w:p w14:paraId="3780EAE9" w14:textId="57C1590A"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68</w:t>
            </w:r>
          </w:p>
        </w:tc>
        <w:tc>
          <w:tcPr>
            <w:tcW w:w="8667" w:type="dxa"/>
          </w:tcPr>
          <w:p w14:paraId="67C0CB94" w14:textId="2F81BAC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Grindjuosčių (keraminių, akmens masės, pritaikytų prie grindų dangos spalvos ir rašto) tvirtinimas.</w:t>
            </w:r>
          </w:p>
        </w:tc>
        <w:tc>
          <w:tcPr>
            <w:tcW w:w="1134" w:type="dxa"/>
            <w:vAlign w:val="center"/>
          </w:tcPr>
          <w:p w14:paraId="6A4ECBEC" w14:textId="1EE6946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6BF210C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07B49CF" w14:textId="77777777" w:rsidR="00444115" w:rsidRPr="00796B22" w:rsidRDefault="00444115" w:rsidP="00A5662B">
            <w:pPr>
              <w:rPr>
                <w:rFonts w:asciiTheme="minorHAnsi" w:hAnsiTheme="minorHAnsi" w:cstheme="minorHAnsi"/>
                <w:sz w:val="20"/>
                <w:szCs w:val="20"/>
              </w:rPr>
            </w:pPr>
          </w:p>
        </w:tc>
      </w:tr>
      <w:tr w:rsidR="00883D2B" w:rsidRPr="00796B22" w14:paraId="344A65DC" w14:textId="77777777" w:rsidTr="00A5662B">
        <w:trPr>
          <w:trHeight w:val="152"/>
          <w:jc w:val="center"/>
        </w:trPr>
        <w:tc>
          <w:tcPr>
            <w:tcW w:w="13892" w:type="dxa"/>
            <w:gridSpan w:val="5"/>
            <w:noWrap/>
            <w:vAlign w:val="center"/>
          </w:tcPr>
          <w:p w14:paraId="1C9C53DF"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Elektros darbai:</w:t>
            </w:r>
          </w:p>
        </w:tc>
      </w:tr>
      <w:tr w:rsidR="00444115" w:rsidRPr="00796B22" w14:paraId="087EA42F" w14:textId="77777777" w:rsidTr="00A5662B">
        <w:trPr>
          <w:trHeight w:val="152"/>
          <w:jc w:val="center"/>
        </w:trPr>
        <w:tc>
          <w:tcPr>
            <w:tcW w:w="403" w:type="dxa"/>
            <w:noWrap/>
            <w:vAlign w:val="center"/>
          </w:tcPr>
          <w:p w14:paraId="25326637" w14:textId="159FC5A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69</w:t>
            </w:r>
          </w:p>
        </w:tc>
        <w:tc>
          <w:tcPr>
            <w:tcW w:w="8667" w:type="dxa"/>
          </w:tcPr>
          <w:p w14:paraId="198815CA" w14:textId="1BCFE55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Jungiklių, perjungiklių, kištukinių lizdų, paskirstymo dėžučių demontavimas.</w:t>
            </w:r>
          </w:p>
        </w:tc>
        <w:tc>
          <w:tcPr>
            <w:tcW w:w="1134" w:type="dxa"/>
            <w:vAlign w:val="center"/>
          </w:tcPr>
          <w:p w14:paraId="14B896A4" w14:textId="656C86F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877C42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5ACFD4F" w14:textId="77777777" w:rsidR="00444115" w:rsidRPr="00796B22" w:rsidRDefault="00444115" w:rsidP="00A5662B">
            <w:pPr>
              <w:rPr>
                <w:rFonts w:asciiTheme="minorHAnsi" w:hAnsiTheme="minorHAnsi" w:cstheme="minorHAnsi"/>
                <w:sz w:val="20"/>
                <w:szCs w:val="20"/>
              </w:rPr>
            </w:pPr>
          </w:p>
        </w:tc>
      </w:tr>
      <w:tr w:rsidR="00444115" w:rsidRPr="00796B22" w14:paraId="278AFF90" w14:textId="77777777" w:rsidTr="00A5662B">
        <w:trPr>
          <w:trHeight w:val="141"/>
          <w:jc w:val="center"/>
        </w:trPr>
        <w:tc>
          <w:tcPr>
            <w:tcW w:w="403" w:type="dxa"/>
            <w:noWrap/>
            <w:vAlign w:val="center"/>
          </w:tcPr>
          <w:p w14:paraId="7D6D4283" w14:textId="796E191F"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70</w:t>
            </w:r>
          </w:p>
        </w:tc>
        <w:tc>
          <w:tcPr>
            <w:tcW w:w="8667" w:type="dxa"/>
          </w:tcPr>
          <w:p w14:paraId="639D9892" w14:textId="54204DA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Laidų ištraukimas iš vamzdžių arba kanalų.</w:t>
            </w:r>
          </w:p>
        </w:tc>
        <w:tc>
          <w:tcPr>
            <w:tcW w:w="1134" w:type="dxa"/>
            <w:vAlign w:val="center"/>
          </w:tcPr>
          <w:p w14:paraId="2FF2F1FB" w14:textId="0965216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1639F4F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87765D9" w14:textId="77777777" w:rsidR="00444115" w:rsidRPr="00796B22" w:rsidRDefault="00444115" w:rsidP="00A5662B">
            <w:pPr>
              <w:rPr>
                <w:rFonts w:asciiTheme="minorHAnsi" w:hAnsiTheme="minorHAnsi" w:cstheme="minorHAnsi"/>
                <w:sz w:val="20"/>
                <w:szCs w:val="20"/>
              </w:rPr>
            </w:pPr>
          </w:p>
        </w:tc>
      </w:tr>
      <w:tr w:rsidR="00444115" w:rsidRPr="00796B22" w14:paraId="495B3898" w14:textId="77777777" w:rsidTr="00A5662B">
        <w:trPr>
          <w:trHeight w:val="188"/>
          <w:jc w:val="center"/>
        </w:trPr>
        <w:tc>
          <w:tcPr>
            <w:tcW w:w="403" w:type="dxa"/>
            <w:noWrap/>
            <w:vAlign w:val="center"/>
          </w:tcPr>
          <w:p w14:paraId="1A7B06F7" w14:textId="23E1DF62"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71</w:t>
            </w:r>
          </w:p>
        </w:tc>
        <w:tc>
          <w:tcPr>
            <w:tcW w:w="8667" w:type="dxa"/>
          </w:tcPr>
          <w:p w14:paraId="7CC6E86D" w14:textId="57DD2ED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Visų tipų nebenaudotinų šviestuvų demontavimas.</w:t>
            </w:r>
          </w:p>
        </w:tc>
        <w:tc>
          <w:tcPr>
            <w:tcW w:w="1134" w:type="dxa"/>
            <w:vAlign w:val="center"/>
          </w:tcPr>
          <w:p w14:paraId="75CF8E5D" w14:textId="339E656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vnt.</w:t>
            </w:r>
          </w:p>
        </w:tc>
        <w:tc>
          <w:tcPr>
            <w:tcW w:w="1559" w:type="dxa"/>
            <w:noWrap/>
            <w:vAlign w:val="center"/>
          </w:tcPr>
          <w:p w14:paraId="36956DDD"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DA4764D" w14:textId="77777777" w:rsidR="00444115" w:rsidRPr="00796B22" w:rsidRDefault="00444115" w:rsidP="00A5662B">
            <w:pPr>
              <w:rPr>
                <w:rFonts w:asciiTheme="minorHAnsi" w:hAnsiTheme="minorHAnsi" w:cstheme="minorHAnsi"/>
                <w:sz w:val="20"/>
                <w:szCs w:val="20"/>
              </w:rPr>
            </w:pPr>
          </w:p>
        </w:tc>
      </w:tr>
      <w:tr w:rsidR="00444115" w:rsidRPr="00796B22" w14:paraId="37966C52" w14:textId="77777777" w:rsidTr="00A5662B">
        <w:trPr>
          <w:trHeight w:val="221"/>
          <w:jc w:val="center"/>
        </w:trPr>
        <w:tc>
          <w:tcPr>
            <w:tcW w:w="403" w:type="dxa"/>
            <w:noWrap/>
            <w:vAlign w:val="center"/>
          </w:tcPr>
          <w:p w14:paraId="4B970A24" w14:textId="13E95EB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72</w:t>
            </w:r>
          </w:p>
        </w:tc>
        <w:tc>
          <w:tcPr>
            <w:tcW w:w="8667" w:type="dxa"/>
          </w:tcPr>
          <w:p w14:paraId="7C6CE8A2" w14:textId="03BF0072"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Paskirstymo skydelių su jame esančiais automatiniais išjungėjais demontavimas.</w:t>
            </w:r>
          </w:p>
        </w:tc>
        <w:tc>
          <w:tcPr>
            <w:tcW w:w="1134" w:type="dxa"/>
            <w:vAlign w:val="center"/>
          </w:tcPr>
          <w:p w14:paraId="79257BB8" w14:textId="53E42D4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E083F3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D6D5D06" w14:textId="77777777" w:rsidR="00444115" w:rsidRPr="00796B22" w:rsidRDefault="00444115" w:rsidP="00A5662B">
            <w:pPr>
              <w:rPr>
                <w:rFonts w:asciiTheme="minorHAnsi" w:hAnsiTheme="minorHAnsi" w:cstheme="minorHAnsi"/>
                <w:sz w:val="20"/>
                <w:szCs w:val="20"/>
              </w:rPr>
            </w:pPr>
          </w:p>
        </w:tc>
      </w:tr>
      <w:tr w:rsidR="00444115" w:rsidRPr="00796B22" w14:paraId="5EAE6877" w14:textId="77777777" w:rsidTr="00A5662B">
        <w:trPr>
          <w:trHeight w:val="178"/>
          <w:jc w:val="center"/>
        </w:trPr>
        <w:tc>
          <w:tcPr>
            <w:tcW w:w="403" w:type="dxa"/>
            <w:noWrap/>
            <w:vAlign w:val="center"/>
          </w:tcPr>
          <w:p w14:paraId="20C66806" w14:textId="6E49FA4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73</w:t>
            </w:r>
          </w:p>
        </w:tc>
        <w:tc>
          <w:tcPr>
            <w:tcW w:w="8667" w:type="dxa"/>
          </w:tcPr>
          <w:p w14:paraId="769166AC" w14:textId="18EB9A86"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Paskirstymo skydelio įrengimas (potinkinis, iki 8 modulių, įskaitant visų medžiagų ir darbų vertę).</w:t>
            </w:r>
          </w:p>
        </w:tc>
        <w:tc>
          <w:tcPr>
            <w:tcW w:w="1134" w:type="dxa"/>
            <w:vAlign w:val="center"/>
          </w:tcPr>
          <w:p w14:paraId="431CD30A" w14:textId="3B9B7F3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3D8F88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5C34156" w14:textId="77777777" w:rsidR="00444115" w:rsidRPr="00796B22" w:rsidRDefault="00444115" w:rsidP="00A5662B">
            <w:pPr>
              <w:rPr>
                <w:rFonts w:asciiTheme="minorHAnsi" w:hAnsiTheme="minorHAnsi" w:cstheme="minorHAnsi"/>
                <w:sz w:val="20"/>
                <w:szCs w:val="20"/>
              </w:rPr>
            </w:pPr>
          </w:p>
        </w:tc>
      </w:tr>
      <w:tr w:rsidR="00444115" w:rsidRPr="00796B22" w14:paraId="34EA44DC" w14:textId="77777777" w:rsidTr="00A5662B">
        <w:trPr>
          <w:trHeight w:val="389"/>
          <w:jc w:val="center"/>
        </w:trPr>
        <w:tc>
          <w:tcPr>
            <w:tcW w:w="403" w:type="dxa"/>
            <w:noWrap/>
            <w:vAlign w:val="center"/>
          </w:tcPr>
          <w:p w14:paraId="63EA908B" w14:textId="0252530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74</w:t>
            </w:r>
          </w:p>
        </w:tc>
        <w:tc>
          <w:tcPr>
            <w:tcW w:w="8667" w:type="dxa"/>
          </w:tcPr>
          <w:p w14:paraId="38B8133E" w14:textId="2034AEE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Pakabinamo lempos lizdo su el. lempute įrengimas (Laido ir lizdo spalva: balta; laidas su gaubtu prie lubų; E27 cokolis; lempos lizdas su sriegiu, pritaikytas pritvirtinti pasirinktam lempos gaubtui; el. lemputė - LED, spalvinė temperatūra: 2700K, šviesos srautas: min 1000 lm) įskaitant visų medžiagų ir darbų vertę.</w:t>
            </w:r>
          </w:p>
        </w:tc>
        <w:tc>
          <w:tcPr>
            <w:tcW w:w="1134" w:type="dxa"/>
            <w:vAlign w:val="center"/>
          </w:tcPr>
          <w:p w14:paraId="08C6F6D6" w14:textId="6F5BCC3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53F823E4"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7185CBD9" w14:textId="77777777" w:rsidR="00444115" w:rsidRPr="00796B22" w:rsidRDefault="00444115" w:rsidP="00A5662B">
            <w:pPr>
              <w:rPr>
                <w:rFonts w:asciiTheme="minorHAnsi" w:hAnsiTheme="minorHAnsi" w:cstheme="minorHAnsi"/>
                <w:sz w:val="20"/>
                <w:szCs w:val="20"/>
              </w:rPr>
            </w:pPr>
          </w:p>
        </w:tc>
      </w:tr>
      <w:tr w:rsidR="00444115" w:rsidRPr="00796B22" w14:paraId="10CB3CF0" w14:textId="77777777" w:rsidTr="00A5662B">
        <w:trPr>
          <w:trHeight w:val="255"/>
          <w:jc w:val="center"/>
        </w:trPr>
        <w:tc>
          <w:tcPr>
            <w:tcW w:w="403" w:type="dxa"/>
            <w:noWrap/>
            <w:vAlign w:val="center"/>
          </w:tcPr>
          <w:p w14:paraId="1A607DAC" w14:textId="7CC3877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75</w:t>
            </w:r>
          </w:p>
        </w:tc>
        <w:tc>
          <w:tcPr>
            <w:tcW w:w="8667" w:type="dxa"/>
          </w:tcPr>
          <w:p w14:paraId="02C1E97C" w14:textId="0DA3E79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Plafoninio LED šviestuvo įrengimas ant lubų (šviestuvo spalva: balta; spalvinė temperatūra: 2700 K, šviesos srautas: min 900 lm) įskaitant visų medžiagų ir darbų vertę.</w:t>
            </w:r>
          </w:p>
        </w:tc>
        <w:tc>
          <w:tcPr>
            <w:tcW w:w="1134" w:type="dxa"/>
            <w:vAlign w:val="center"/>
          </w:tcPr>
          <w:p w14:paraId="6426DDC9" w14:textId="560734B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2175A8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4F8330D" w14:textId="77777777" w:rsidR="00444115" w:rsidRPr="00796B22" w:rsidRDefault="00444115" w:rsidP="00A5662B">
            <w:pPr>
              <w:rPr>
                <w:rFonts w:asciiTheme="minorHAnsi" w:hAnsiTheme="minorHAnsi" w:cstheme="minorHAnsi"/>
                <w:sz w:val="20"/>
                <w:szCs w:val="20"/>
              </w:rPr>
            </w:pPr>
          </w:p>
        </w:tc>
      </w:tr>
      <w:tr w:rsidR="00444115" w:rsidRPr="00796B22" w14:paraId="7AE882A9" w14:textId="77777777" w:rsidTr="00A5662B">
        <w:trPr>
          <w:trHeight w:val="361"/>
          <w:jc w:val="center"/>
        </w:trPr>
        <w:tc>
          <w:tcPr>
            <w:tcW w:w="403" w:type="dxa"/>
            <w:noWrap/>
            <w:vAlign w:val="center"/>
          </w:tcPr>
          <w:p w14:paraId="5FED740A" w14:textId="39C9484D"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76</w:t>
            </w:r>
          </w:p>
        </w:tc>
        <w:tc>
          <w:tcPr>
            <w:tcW w:w="8667" w:type="dxa"/>
          </w:tcPr>
          <w:p w14:paraId="33898DF5" w14:textId="40AC961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Įmontuojamo apvalaus LED šviestuvo įrengimas GKP lubose (Šviestuvo spalva: balta; skersmuo 150-180mm; integruota LED lempa, spalvinė temperatūra: min 2700K, galingumas: min 6 W) įskaitant visų medžiagų ir darbų vertę.</w:t>
            </w:r>
          </w:p>
        </w:tc>
        <w:tc>
          <w:tcPr>
            <w:tcW w:w="1134" w:type="dxa"/>
            <w:vAlign w:val="center"/>
          </w:tcPr>
          <w:p w14:paraId="3F17C02D" w14:textId="05C48DD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D3465D4"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E332393" w14:textId="77777777" w:rsidR="00444115" w:rsidRPr="00796B22" w:rsidRDefault="00444115" w:rsidP="00A5662B">
            <w:pPr>
              <w:rPr>
                <w:rFonts w:asciiTheme="minorHAnsi" w:hAnsiTheme="minorHAnsi" w:cstheme="minorHAnsi"/>
                <w:sz w:val="20"/>
                <w:szCs w:val="20"/>
              </w:rPr>
            </w:pPr>
          </w:p>
        </w:tc>
      </w:tr>
      <w:tr w:rsidR="00444115" w:rsidRPr="00796B22" w14:paraId="3E5BC88E" w14:textId="77777777" w:rsidTr="00A5662B">
        <w:trPr>
          <w:trHeight w:val="291"/>
          <w:jc w:val="center"/>
        </w:trPr>
        <w:tc>
          <w:tcPr>
            <w:tcW w:w="403" w:type="dxa"/>
            <w:noWrap/>
            <w:vAlign w:val="center"/>
          </w:tcPr>
          <w:p w14:paraId="44E97971" w14:textId="11797FB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77</w:t>
            </w:r>
          </w:p>
        </w:tc>
        <w:tc>
          <w:tcPr>
            <w:tcW w:w="8667" w:type="dxa"/>
          </w:tcPr>
          <w:p w14:paraId="4BE4BB31" w14:textId="72A142A8"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Įmontuojamo kvadratinio LED šviestuvo įrengimas GKP lubose (šviestuvo spalva: balta; korpuso medžiaga: aliuminis, gaubto medžiaga: akrilas, kraštinių ilgis 595 mm; integruota LED, spalvinė temperatūra: min 2700 K, šviesos srautas: min 3000 lm, galingumas: iki 40 W) įskaitant visų medžiagų ir darbų vertę.</w:t>
            </w:r>
          </w:p>
        </w:tc>
        <w:tc>
          <w:tcPr>
            <w:tcW w:w="1134" w:type="dxa"/>
            <w:vAlign w:val="center"/>
          </w:tcPr>
          <w:p w14:paraId="20EE2A28" w14:textId="6F8E73D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BD414D3"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22FC9C1" w14:textId="77777777" w:rsidR="00444115" w:rsidRPr="00796B22" w:rsidRDefault="00444115" w:rsidP="00A5662B">
            <w:pPr>
              <w:rPr>
                <w:rFonts w:asciiTheme="minorHAnsi" w:hAnsiTheme="minorHAnsi" w:cstheme="minorHAnsi"/>
                <w:sz w:val="20"/>
                <w:szCs w:val="20"/>
              </w:rPr>
            </w:pPr>
          </w:p>
        </w:tc>
      </w:tr>
      <w:tr w:rsidR="00444115" w:rsidRPr="00796B22" w14:paraId="55DC1521" w14:textId="77777777" w:rsidTr="00A5662B">
        <w:trPr>
          <w:trHeight w:val="297"/>
          <w:jc w:val="center"/>
        </w:trPr>
        <w:tc>
          <w:tcPr>
            <w:tcW w:w="403" w:type="dxa"/>
            <w:noWrap/>
            <w:vAlign w:val="center"/>
          </w:tcPr>
          <w:p w14:paraId="6229C873" w14:textId="1AB2945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78</w:t>
            </w:r>
          </w:p>
        </w:tc>
        <w:tc>
          <w:tcPr>
            <w:tcW w:w="8667" w:type="dxa"/>
          </w:tcPr>
          <w:p w14:paraId="77FBCDF3" w14:textId="1D0699D7"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Vagų kirtimas paslėptai elektros instaliacijai vagotuvu plytų mūro, gelžbetonio plokščių ar monolitinio betono sienose ir jų užtaisymas (užtinkavimas).</w:t>
            </w:r>
          </w:p>
        </w:tc>
        <w:tc>
          <w:tcPr>
            <w:tcW w:w="1134" w:type="dxa"/>
            <w:vAlign w:val="center"/>
          </w:tcPr>
          <w:p w14:paraId="1218CBE1" w14:textId="76A7783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m</w:t>
            </w:r>
          </w:p>
        </w:tc>
        <w:tc>
          <w:tcPr>
            <w:tcW w:w="1559" w:type="dxa"/>
            <w:noWrap/>
            <w:vAlign w:val="center"/>
          </w:tcPr>
          <w:p w14:paraId="5C52401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5A71ABE3" w14:textId="77777777" w:rsidR="00444115" w:rsidRPr="00796B22" w:rsidRDefault="00444115" w:rsidP="00A5662B">
            <w:pPr>
              <w:rPr>
                <w:rFonts w:asciiTheme="minorHAnsi" w:hAnsiTheme="minorHAnsi" w:cstheme="minorHAnsi"/>
                <w:sz w:val="20"/>
                <w:szCs w:val="20"/>
              </w:rPr>
            </w:pPr>
          </w:p>
        </w:tc>
      </w:tr>
      <w:tr w:rsidR="00444115" w:rsidRPr="00796B22" w14:paraId="74B7262E" w14:textId="77777777" w:rsidTr="00A5662B">
        <w:trPr>
          <w:trHeight w:val="190"/>
          <w:jc w:val="center"/>
        </w:trPr>
        <w:tc>
          <w:tcPr>
            <w:tcW w:w="403" w:type="dxa"/>
            <w:noWrap/>
            <w:vAlign w:val="center"/>
          </w:tcPr>
          <w:p w14:paraId="772381E1" w14:textId="72280BF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79</w:t>
            </w:r>
          </w:p>
        </w:tc>
        <w:tc>
          <w:tcPr>
            <w:tcW w:w="8667" w:type="dxa"/>
          </w:tcPr>
          <w:p w14:paraId="283A8E59" w14:textId="34ACB00E"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Vagų kirtimas paslėptai elektros instaliacijai vagotuvu gelžbetonio plokščių ar monolitinio betono lubose ir jų užtaisymas (užtinkavimas).</w:t>
            </w:r>
          </w:p>
        </w:tc>
        <w:tc>
          <w:tcPr>
            <w:tcW w:w="1134" w:type="dxa"/>
            <w:vAlign w:val="center"/>
          </w:tcPr>
          <w:p w14:paraId="6973BEAD" w14:textId="4F4D241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1866E49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3E5C445B" w14:textId="77777777" w:rsidR="00444115" w:rsidRPr="00796B22" w:rsidRDefault="00444115" w:rsidP="00A5662B">
            <w:pPr>
              <w:rPr>
                <w:rFonts w:asciiTheme="minorHAnsi" w:hAnsiTheme="minorHAnsi" w:cstheme="minorHAnsi"/>
                <w:sz w:val="20"/>
                <w:szCs w:val="20"/>
              </w:rPr>
            </w:pPr>
          </w:p>
        </w:tc>
      </w:tr>
      <w:tr w:rsidR="00444115" w:rsidRPr="00796B22" w14:paraId="5EFC0FEF" w14:textId="77777777" w:rsidTr="00A5662B">
        <w:trPr>
          <w:trHeight w:val="95"/>
          <w:jc w:val="center"/>
        </w:trPr>
        <w:tc>
          <w:tcPr>
            <w:tcW w:w="403" w:type="dxa"/>
            <w:noWrap/>
            <w:vAlign w:val="center"/>
          </w:tcPr>
          <w:p w14:paraId="3140ABB9" w14:textId="5696A265"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80</w:t>
            </w:r>
          </w:p>
        </w:tc>
        <w:tc>
          <w:tcPr>
            <w:tcW w:w="8667" w:type="dxa"/>
          </w:tcPr>
          <w:p w14:paraId="1908992C" w14:textId="2BD50E1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Kabelio Cu 3x1,5 mm2 tiesimas sienose ir paruoštose vagose (po tinku). Elektros kabeliai turi būti parinkti pagal atsparumą ugniai.</w:t>
            </w:r>
          </w:p>
        </w:tc>
        <w:tc>
          <w:tcPr>
            <w:tcW w:w="1134" w:type="dxa"/>
            <w:vAlign w:val="center"/>
          </w:tcPr>
          <w:p w14:paraId="79E8F2F7" w14:textId="1721C0C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m</w:t>
            </w:r>
          </w:p>
        </w:tc>
        <w:tc>
          <w:tcPr>
            <w:tcW w:w="1559" w:type="dxa"/>
            <w:noWrap/>
            <w:vAlign w:val="center"/>
          </w:tcPr>
          <w:p w14:paraId="78BDE09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75E1298" w14:textId="77777777" w:rsidR="00444115" w:rsidRPr="00796B22" w:rsidRDefault="00444115" w:rsidP="00A5662B">
            <w:pPr>
              <w:rPr>
                <w:rFonts w:asciiTheme="minorHAnsi" w:hAnsiTheme="minorHAnsi" w:cstheme="minorHAnsi"/>
                <w:sz w:val="20"/>
                <w:szCs w:val="20"/>
              </w:rPr>
            </w:pPr>
          </w:p>
        </w:tc>
      </w:tr>
      <w:tr w:rsidR="00444115" w:rsidRPr="00796B22" w14:paraId="1CE2B4CD" w14:textId="77777777" w:rsidTr="00A5662B">
        <w:trPr>
          <w:trHeight w:val="271"/>
          <w:jc w:val="center"/>
        </w:trPr>
        <w:tc>
          <w:tcPr>
            <w:tcW w:w="403" w:type="dxa"/>
            <w:noWrap/>
            <w:vAlign w:val="center"/>
          </w:tcPr>
          <w:p w14:paraId="06FC1EF1" w14:textId="36FAC3F6"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81</w:t>
            </w:r>
          </w:p>
        </w:tc>
        <w:tc>
          <w:tcPr>
            <w:tcW w:w="8667" w:type="dxa"/>
          </w:tcPr>
          <w:p w14:paraId="113BB23C" w14:textId="28648AB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Kabelio Cu 3x2,5 mm2 tiesimas sienose ir paruoštose vagose (po tinku). Elektros kabeliai turi būti parinkti pagal atsparumą ugniai.</w:t>
            </w:r>
          </w:p>
        </w:tc>
        <w:tc>
          <w:tcPr>
            <w:tcW w:w="1134" w:type="dxa"/>
            <w:vAlign w:val="center"/>
          </w:tcPr>
          <w:p w14:paraId="3A31617E" w14:textId="43EEE0F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m</w:t>
            </w:r>
          </w:p>
        </w:tc>
        <w:tc>
          <w:tcPr>
            <w:tcW w:w="1559" w:type="dxa"/>
            <w:noWrap/>
            <w:vAlign w:val="center"/>
          </w:tcPr>
          <w:p w14:paraId="1375F35F"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F0639C3" w14:textId="77777777" w:rsidR="00444115" w:rsidRPr="00796B22" w:rsidRDefault="00444115" w:rsidP="00A5662B">
            <w:pPr>
              <w:rPr>
                <w:rFonts w:asciiTheme="minorHAnsi" w:hAnsiTheme="minorHAnsi" w:cstheme="minorHAnsi"/>
                <w:sz w:val="20"/>
                <w:szCs w:val="20"/>
              </w:rPr>
            </w:pPr>
          </w:p>
        </w:tc>
      </w:tr>
      <w:tr w:rsidR="00444115" w:rsidRPr="00796B22" w14:paraId="7D2EC150" w14:textId="77777777" w:rsidTr="00A5662B">
        <w:trPr>
          <w:trHeight w:val="249"/>
          <w:jc w:val="center"/>
        </w:trPr>
        <w:tc>
          <w:tcPr>
            <w:tcW w:w="403" w:type="dxa"/>
            <w:noWrap/>
            <w:vAlign w:val="center"/>
          </w:tcPr>
          <w:p w14:paraId="403ED079" w14:textId="0FD147C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82</w:t>
            </w:r>
          </w:p>
        </w:tc>
        <w:tc>
          <w:tcPr>
            <w:tcW w:w="8667" w:type="dxa"/>
          </w:tcPr>
          <w:p w14:paraId="44D08E0B" w14:textId="3806804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Tinklo kabelio UTP tiesimas sienose ir paruoštose vagose (po tinku).</w:t>
            </w:r>
          </w:p>
        </w:tc>
        <w:tc>
          <w:tcPr>
            <w:tcW w:w="1134" w:type="dxa"/>
            <w:vAlign w:val="center"/>
          </w:tcPr>
          <w:p w14:paraId="0FE61EE8" w14:textId="529818D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m</w:t>
            </w:r>
          </w:p>
        </w:tc>
        <w:tc>
          <w:tcPr>
            <w:tcW w:w="1559" w:type="dxa"/>
            <w:noWrap/>
            <w:vAlign w:val="center"/>
          </w:tcPr>
          <w:p w14:paraId="0A3C54C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78CBCAB" w14:textId="77777777" w:rsidR="00444115" w:rsidRPr="00796B22" w:rsidRDefault="00444115" w:rsidP="00A5662B">
            <w:pPr>
              <w:rPr>
                <w:rFonts w:asciiTheme="minorHAnsi" w:hAnsiTheme="minorHAnsi" w:cstheme="minorHAnsi"/>
                <w:sz w:val="20"/>
                <w:szCs w:val="20"/>
              </w:rPr>
            </w:pPr>
          </w:p>
        </w:tc>
      </w:tr>
      <w:tr w:rsidR="00444115" w:rsidRPr="00796B22" w14:paraId="54908779" w14:textId="77777777" w:rsidTr="00A5662B">
        <w:trPr>
          <w:trHeight w:val="165"/>
          <w:jc w:val="center"/>
        </w:trPr>
        <w:tc>
          <w:tcPr>
            <w:tcW w:w="403" w:type="dxa"/>
            <w:noWrap/>
            <w:vAlign w:val="center"/>
          </w:tcPr>
          <w:p w14:paraId="05BB0810" w14:textId="44F470E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83</w:t>
            </w:r>
          </w:p>
        </w:tc>
        <w:tc>
          <w:tcPr>
            <w:tcW w:w="8667" w:type="dxa"/>
          </w:tcPr>
          <w:p w14:paraId="7330F3CC" w14:textId="3D78475B"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Lizdų gręžimas plytų mūro, gelžbetonio plokščių ar monolitinio betono sienose paskirstymo dėžutėms, jungikliams, kištukiniams lizdams sienose.</w:t>
            </w:r>
          </w:p>
        </w:tc>
        <w:tc>
          <w:tcPr>
            <w:tcW w:w="1134" w:type="dxa"/>
            <w:vAlign w:val="center"/>
          </w:tcPr>
          <w:p w14:paraId="3805DCD6" w14:textId="6C30874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vnt.</w:t>
            </w:r>
          </w:p>
        </w:tc>
        <w:tc>
          <w:tcPr>
            <w:tcW w:w="1559" w:type="dxa"/>
            <w:noWrap/>
            <w:vAlign w:val="center"/>
          </w:tcPr>
          <w:p w14:paraId="53F5BDCE"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157F6D4B" w14:textId="77777777" w:rsidR="00444115" w:rsidRPr="00796B22" w:rsidRDefault="00444115" w:rsidP="00A5662B">
            <w:pPr>
              <w:rPr>
                <w:rFonts w:asciiTheme="minorHAnsi" w:hAnsiTheme="minorHAnsi" w:cstheme="minorHAnsi"/>
                <w:sz w:val="20"/>
                <w:szCs w:val="20"/>
              </w:rPr>
            </w:pPr>
          </w:p>
        </w:tc>
      </w:tr>
      <w:tr w:rsidR="00444115" w:rsidRPr="00796B22" w14:paraId="6A8546AD" w14:textId="77777777" w:rsidTr="00A5662B">
        <w:trPr>
          <w:trHeight w:val="211"/>
          <w:jc w:val="center"/>
        </w:trPr>
        <w:tc>
          <w:tcPr>
            <w:tcW w:w="403" w:type="dxa"/>
            <w:noWrap/>
            <w:vAlign w:val="center"/>
          </w:tcPr>
          <w:p w14:paraId="47AA13C2" w14:textId="0669A773"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84</w:t>
            </w:r>
          </w:p>
        </w:tc>
        <w:tc>
          <w:tcPr>
            <w:tcW w:w="8667" w:type="dxa"/>
          </w:tcPr>
          <w:p w14:paraId="62C4DB68" w14:textId="74C707AF"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Lizdų gręžimas lengvos konstrukcijos gipso kartono, OSB ar kt. plokščių sienose paskirstymo dėžutėms, jungikliams, kištukiniams lizdams sienose.</w:t>
            </w:r>
          </w:p>
        </w:tc>
        <w:tc>
          <w:tcPr>
            <w:tcW w:w="1134" w:type="dxa"/>
            <w:vAlign w:val="center"/>
          </w:tcPr>
          <w:p w14:paraId="35220E22" w14:textId="34F470F4"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vnt.</w:t>
            </w:r>
          </w:p>
        </w:tc>
        <w:tc>
          <w:tcPr>
            <w:tcW w:w="1559" w:type="dxa"/>
            <w:noWrap/>
            <w:vAlign w:val="center"/>
          </w:tcPr>
          <w:p w14:paraId="7684F0A9"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5117A14" w14:textId="77777777" w:rsidR="00444115" w:rsidRPr="00796B22" w:rsidRDefault="00444115" w:rsidP="00A5662B">
            <w:pPr>
              <w:rPr>
                <w:rFonts w:asciiTheme="minorHAnsi" w:hAnsiTheme="minorHAnsi" w:cstheme="minorHAnsi"/>
                <w:sz w:val="20"/>
                <w:szCs w:val="20"/>
              </w:rPr>
            </w:pPr>
          </w:p>
        </w:tc>
      </w:tr>
      <w:tr w:rsidR="00444115" w:rsidRPr="00796B22" w14:paraId="1CB84698" w14:textId="77777777" w:rsidTr="00A5662B">
        <w:trPr>
          <w:trHeight w:val="262"/>
          <w:jc w:val="center"/>
        </w:trPr>
        <w:tc>
          <w:tcPr>
            <w:tcW w:w="403" w:type="dxa"/>
            <w:noWrap/>
            <w:vAlign w:val="center"/>
          </w:tcPr>
          <w:p w14:paraId="15F54CE4" w14:textId="6B429FA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85</w:t>
            </w:r>
          </w:p>
        </w:tc>
        <w:tc>
          <w:tcPr>
            <w:tcW w:w="8667" w:type="dxa"/>
          </w:tcPr>
          <w:p w14:paraId="7E938BD5" w14:textId="4EBE6D53"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Kištukinių lizdų 230V, 2P+PE, 16A, </w:t>
            </w:r>
            <w:r w:rsidR="0007202F" w:rsidRPr="00796B22">
              <w:rPr>
                <w:rFonts w:asciiTheme="minorHAnsi" w:hAnsiTheme="minorHAnsi" w:cstheme="minorHAnsi"/>
                <w:sz w:val="20"/>
                <w:szCs w:val="20"/>
              </w:rPr>
              <w:t>telekomunikacinių</w:t>
            </w:r>
            <w:r w:rsidRPr="00796B22">
              <w:rPr>
                <w:rFonts w:asciiTheme="minorHAnsi" w:hAnsiTheme="minorHAnsi" w:cstheme="minorHAnsi"/>
                <w:sz w:val="20"/>
                <w:szCs w:val="20"/>
              </w:rPr>
              <w:t>, internetiniam tinklui, su rėmeliu, tvirtinimo elementais (montažinėmis dėžutėmis) montavimas, kai instaliacija paslėptoji.</w:t>
            </w:r>
          </w:p>
        </w:tc>
        <w:tc>
          <w:tcPr>
            <w:tcW w:w="1134" w:type="dxa"/>
            <w:vAlign w:val="center"/>
          </w:tcPr>
          <w:p w14:paraId="7D6875BE" w14:textId="2131952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vnt.</w:t>
            </w:r>
          </w:p>
        </w:tc>
        <w:tc>
          <w:tcPr>
            <w:tcW w:w="1559" w:type="dxa"/>
            <w:noWrap/>
            <w:vAlign w:val="center"/>
          </w:tcPr>
          <w:p w14:paraId="2B79F488"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0A6DEA6" w14:textId="77777777" w:rsidR="00444115" w:rsidRPr="00796B22" w:rsidRDefault="00444115" w:rsidP="00A5662B">
            <w:pPr>
              <w:rPr>
                <w:rFonts w:asciiTheme="minorHAnsi" w:hAnsiTheme="minorHAnsi" w:cstheme="minorHAnsi"/>
                <w:sz w:val="20"/>
                <w:szCs w:val="20"/>
              </w:rPr>
            </w:pPr>
          </w:p>
        </w:tc>
      </w:tr>
      <w:tr w:rsidR="00444115" w:rsidRPr="00796B22" w14:paraId="7C52823A" w14:textId="77777777" w:rsidTr="00A5662B">
        <w:trPr>
          <w:trHeight w:val="351"/>
          <w:jc w:val="center"/>
        </w:trPr>
        <w:tc>
          <w:tcPr>
            <w:tcW w:w="403" w:type="dxa"/>
            <w:noWrap/>
            <w:vAlign w:val="center"/>
          </w:tcPr>
          <w:p w14:paraId="64790936" w14:textId="1ED3BA5C"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86</w:t>
            </w:r>
          </w:p>
        </w:tc>
        <w:tc>
          <w:tcPr>
            <w:tcW w:w="8667" w:type="dxa"/>
          </w:tcPr>
          <w:p w14:paraId="126359B7" w14:textId="2EB3C8F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Jungiklių, perjungiklių 230V, 10A, su rėmeliu, tvirtinimo elementais (montažinėmis dėžutėmis) montavimas, kai instaliacija paslėptoji.</w:t>
            </w:r>
          </w:p>
        </w:tc>
        <w:tc>
          <w:tcPr>
            <w:tcW w:w="1134" w:type="dxa"/>
            <w:vAlign w:val="center"/>
          </w:tcPr>
          <w:p w14:paraId="08756B4B" w14:textId="1ACE18F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 xml:space="preserve"> vnt.</w:t>
            </w:r>
          </w:p>
        </w:tc>
        <w:tc>
          <w:tcPr>
            <w:tcW w:w="1559" w:type="dxa"/>
            <w:noWrap/>
            <w:vAlign w:val="center"/>
          </w:tcPr>
          <w:p w14:paraId="1BA1DD5C"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2BB5E658" w14:textId="77777777" w:rsidR="00444115" w:rsidRPr="00796B22" w:rsidRDefault="00444115" w:rsidP="00A5662B">
            <w:pPr>
              <w:rPr>
                <w:rFonts w:asciiTheme="minorHAnsi" w:hAnsiTheme="minorHAnsi" w:cstheme="minorHAnsi"/>
                <w:sz w:val="20"/>
                <w:szCs w:val="20"/>
              </w:rPr>
            </w:pPr>
          </w:p>
        </w:tc>
      </w:tr>
      <w:tr w:rsidR="00444115" w:rsidRPr="00796B22" w14:paraId="53B08DB7" w14:textId="77777777" w:rsidTr="00A5662B">
        <w:trPr>
          <w:trHeight w:val="276"/>
          <w:jc w:val="center"/>
        </w:trPr>
        <w:tc>
          <w:tcPr>
            <w:tcW w:w="403" w:type="dxa"/>
            <w:noWrap/>
            <w:vAlign w:val="center"/>
          </w:tcPr>
          <w:p w14:paraId="045AD71F" w14:textId="03709BD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87</w:t>
            </w:r>
          </w:p>
        </w:tc>
        <w:tc>
          <w:tcPr>
            <w:tcW w:w="8667" w:type="dxa"/>
          </w:tcPr>
          <w:p w14:paraId="2BFB710B" w14:textId="294D4ECA"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Paskirstymo skyduose papildomų modulinių prietaisų (srovės nuotėkio relė 230V, 16A (20A), 2P, kurios suveikimo srovė Iv≤30mA) montavimas.</w:t>
            </w:r>
          </w:p>
        </w:tc>
        <w:tc>
          <w:tcPr>
            <w:tcW w:w="1134" w:type="dxa"/>
            <w:vAlign w:val="center"/>
          </w:tcPr>
          <w:p w14:paraId="682C6FFC" w14:textId="11432D2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BD11135"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6E8DDEFD" w14:textId="77777777" w:rsidR="00444115" w:rsidRPr="00796B22" w:rsidRDefault="00444115" w:rsidP="00A5662B">
            <w:pPr>
              <w:rPr>
                <w:rFonts w:asciiTheme="minorHAnsi" w:hAnsiTheme="minorHAnsi" w:cstheme="minorHAnsi"/>
                <w:sz w:val="20"/>
                <w:szCs w:val="20"/>
              </w:rPr>
            </w:pPr>
          </w:p>
        </w:tc>
      </w:tr>
      <w:tr w:rsidR="00444115" w:rsidRPr="00796B22" w14:paraId="2E07E91E" w14:textId="77777777" w:rsidTr="00A5662B">
        <w:trPr>
          <w:trHeight w:val="358"/>
          <w:jc w:val="center"/>
        </w:trPr>
        <w:tc>
          <w:tcPr>
            <w:tcW w:w="403" w:type="dxa"/>
            <w:noWrap/>
            <w:vAlign w:val="center"/>
          </w:tcPr>
          <w:p w14:paraId="37397E6C" w14:textId="7684D4F9"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88</w:t>
            </w:r>
          </w:p>
        </w:tc>
        <w:tc>
          <w:tcPr>
            <w:tcW w:w="8667" w:type="dxa"/>
          </w:tcPr>
          <w:p w14:paraId="33B3C004" w14:textId="3E247444"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Paskirstymo skyduose papildomų modulinių (vienfazis automatinis jungiklis 230V,  6A, 10A, 16A ) prietaisų montavimas.</w:t>
            </w:r>
          </w:p>
        </w:tc>
        <w:tc>
          <w:tcPr>
            <w:tcW w:w="1134" w:type="dxa"/>
            <w:vAlign w:val="center"/>
          </w:tcPr>
          <w:p w14:paraId="11DA1792" w14:textId="1AD8635B"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6C705C4"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C352637" w14:textId="77777777" w:rsidR="00444115" w:rsidRPr="00796B22" w:rsidRDefault="00444115" w:rsidP="00A5662B">
            <w:pPr>
              <w:rPr>
                <w:rFonts w:asciiTheme="minorHAnsi" w:hAnsiTheme="minorHAnsi" w:cstheme="minorHAnsi"/>
                <w:sz w:val="20"/>
                <w:szCs w:val="20"/>
              </w:rPr>
            </w:pPr>
          </w:p>
        </w:tc>
      </w:tr>
      <w:tr w:rsidR="00444115" w:rsidRPr="00796B22" w14:paraId="631369D2" w14:textId="77777777" w:rsidTr="00A5662B">
        <w:trPr>
          <w:trHeight w:val="277"/>
          <w:jc w:val="center"/>
        </w:trPr>
        <w:tc>
          <w:tcPr>
            <w:tcW w:w="403" w:type="dxa"/>
            <w:noWrap/>
            <w:vAlign w:val="center"/>
          </w:tcPr>
          <w:p w14:paraId="0086F546" w14:textId="1189CEE1"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89</w:t>
            </w:r>
          </w:p>
        </w:tc>
        <w:tc>
          <w:tcPr>
            <w:tcW w:w="8667" w:type="dxa"/>
          </w:tcPr>
          <w:p w14:paraId="547C3BF2" w14:textId="15B1CEE9"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Dūmų detektorių (su autonominiu maitinimu, signalo tipas - garsas ir LED indikatorius) montavimas.</w:t>
            </w:r>
          </w:p>
        </w:tc>
        <w:tc>
          <w:tcPr>
            <w:tcW w:w="1134" w:type="dxa"/>
            <w:vAlign w:val="center"/>
          </w:tcPr>
          <w:p w14:paraId="3D1491A0" w14:textId="0E20885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59237CD7"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41793C84" w14:textId="77777777" w:rsidR="00444115" w:rsidRPr="00796B22" w:rsidRDefault="00444115" w:rsidP="00A5662B">
            <w:pPr>
              <w:rPr>
                <w:rFonts w:asciiTheme="minorHAnsi" w:hAnsiTheme="minorHAnsi" w:cstheme="minorHAnsi"/>
                <w:sz w:val="20"/>
                <w:szCs w:val="20"/>
              </w:rPr>
            </w:pPr>
          </w:p>
        </w:tc>
      </w:tr>
      <w:tr w:rsidR="00444115" w:rsidRPr="00796B22" w14:paraId="7518E8E1" w14:textId="77777777" w:rsidTr="00A5662B">
        <w:trPr>
          <w:trHeight w:val="267"/>
          <w:jc w:val="center"/>
        </w:trPr>
        <w:tc>
          <w:tcPr>
            <w:tcW w:w="403" w:type="dxa"/>
            <w:noWrap/>
            <w:vAlign w:val="center"/>
          </w:tcPr>
          <w:p w14:paraId="7ACF7D45" w14:textId="3428D568"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90</w:t>
            </w:r>
          </w:p>
        </w:tc>
        <w:tc>
          <w:tcPr>
            <w:tcW w:w="8667" w:type="dxa"/>
          </w:tcPr>
          <w:p w14:paraId="0505B40F" w14:textId="2DE4DC3C" w:rsidR="00444115" w:rsidRPr="00796B22" w:rsidRDefault="00444115" w:rsidP="00A5662B">
            <w:pPr>
              <w:jc w:val="both"/>
              <w:rPr>
                <w:rFonts w:asciiTheme="minorHAnsi" w:hAnsiTheme="minorHAnsi" w:cstheme="minorHAnsi"/>
                <w:sz w:val="20"/>
                <w:szCs w:val="20"/>
              </w:rPr>
            </w:pPr>
            <w:r w:rsidRPr="00796B22">
              <w:rPr>
                <w:rFonts w:asciiTheme="minorHAnsi" w:hAnsiTheme="minorHAnsi" w:cstheme="minorHAnsi"/>
                <w:sz w:val="20"/>
                <w:szCs w:val="20"/>
              </w:rPr>
              <w:t>Elektros instaliacijos izoliacijos varžos ir pereinamosios varžos matavimai</w:t>
            </w:r>
          </w:p>
        </w:tc>
        <w:tc>
          <w:tcPr>
            <w:tcW w:w="1134" w:type="dxa"/>
            <w:vAlign w:val="center"/>
          </w:tcPr>
          <w:p w14:paraId="46D95DD1" w14:textId="4E9789E0" w:rsidR="00444115" w:rsidRPr="00796B22" w:rsidRDefault="00444115"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BF107E0" w14:textId="77777777" w:rsidR="00444115" w:rsidRPr="00796B22" w:rsidRDefault="00444115" w:rsidP="00A5662B">
            <w:pPr>
              <w:jc w:val="center"/>
              <w:rPr>
                <w:rFonts w:asciiTheme="minorHAnsi" w:hAnsiTheme="minorHAnsi" w:cstheme="minorHAnsi"/>
                <w:sz w:val="20"/>
                <w:szCs w:val="20"/>
              </w:rPr>
            </w:pPr>
          </w:p>
        </w:tc>
        <w:tc>
          <w:tcPr>
            <w:tcW w:w="2129" w:type="dxa"/>
            <w:vAlign w:val="center"/>
          </w:tcPr>
          <w:p w14:paraId="08C7D3E7" w14:textId="77777777" w:rsidR="00444115" w:rsidRPr="00796B22" w:rsidRDefault="00444115" w:rsidP="00A5662B">
            <w:pPr>
              <w:rPr>
                <w:rFonts w:asciiTheme="minorHAnsi" w:hAnsiTheme="minorHAnsi" w:cstheme="minorHAnsi"/>
                <w:sz w:val="20"/>
                <w:szCs w:val="20"/>
              </w:rPr>
            </w:pPr>
          </w:p>
        </w:tc>
      </w:tr>
      <w:tr w:rsidR="00883D2B" w:rsidRPr="00796B22" w14:paraId="573D85E2" w14:textId="77777777" w:rsidTr="00A5662B">
        <w:trPr>
          <w:trHeight w:val="131"/>
          <w:jc w:val="center"/>
        </w:trPr>
        <w:tc>
          <w:tcPr>
            <w:tcW w:w="13892" w:type="dxa"/>
            <w:gridSpan w:val="5"/>
            <w:noWrap/>
            <w:vAlign w:val="center"/>
          </w:tcPr>
          <w:p w14:paraId="57AB0722"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Vėdinimas:</w:t>
            </w:r>
          </w:p>
        </w:tc>
      </w:tr>
      <w:tr w:rsidR="0007202F" w:rsidRPr="00796B22" w14:paraId="05B4743B" w14:textId="77777777" w:rsidTr="00A5662B">
        <w:trPr>
          <w:trHeight w:val="131"/>
          <w:jc w:val="center"/>
        </w:trPr>
        <w:tc>
          <w:tcPr>
            <w:tcW w:w="403" w:type="dxa"/>
            <w:noWrap/>
            <w:vAlign w:val="center"/>
          </w:tcPr>
          <w:p w14:paraId="6E460378" w14:textId="4CAA948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91</w:t>
            </w:r>
          </w:p>
        </w:tc>
        <w:tc>
          <w:tcPr>
            <w:tcW w:w="8667" w:type="dxa"/>
            <w:vAlign w:val="center"/>
          </w:tcPr>
          <w:p w14:paraId="0F0000AB" w14:textId="18896B0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Ventiliacijos grotelių demontavimas ir naujų plastikinių grotelių (ne mažesnių kaip 250x180 mm) montavimas.</w:t>
            </w:r>
          </w:p>
        </w:tc>
        <w:tc>
          <w:tcPr>
            <w:tcW w:w="1134" w:type="dxa"/>
            <w:vAlign w:val="center"/>
          </w:tcPr>
          <w:p w14:paraId="0E264D28" w14:textId="6BF085B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E6AB160"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E239269" w14:textId="77777777" w:rsidR="0007202F" w:rsidRPr="00796B22" w:rsidRDefault="0007202F" w:rsidP="00A5662B">
            <w:pPr>
              <w:rPr>
                <w:rFonts w:asciiTheme="minorHAnsi" w:hAnsiTheme="minorHAnsi" w:cstheme="minorHAnsi"/>
                <w:sz w:val="20"/>
                <w:szCs w:val="20"/>
              </w:rPr>
            </w:pPr>
          </w:p>
        </w:tc>
      </w:tr>
      <w:tr w:rsidR="0007202F" w:rsidRPr="00796B22" w14:paraId="26555DEE" w14:textId="77777777" w:rsidTr="00A5662B">
        <w:trPr>
          <w:trHeight w:val="265"/>
          <w:jc w:val="center"/>
        </w:trPr>
        <w:tc>
          <w:tcPr>
            <w:tcW w:w="403" w:type="dxa"/>
            <w:noWrap/>
            <w:vAlign w:val="center"/>
          </w:tcPr>
          <w:p w14:paraId="76DBA3BE" w14:textId="66549FF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92</w:t>
            </w:r>
          </w:p>
        </w:tc>
        <w:tc>
          <w:tcPr>
            <w:tcW w:w="8667" w:type="dxa"/>
          </w:tcPr>
          <w:p w14:paraId="6325A596" w14:textId="740217BA"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Buitinių elektrinių ventiliatorių, tinkamų į sienas ir lubas (Ø100-125) montavimas.</w:t>
            </w:r>
          </w:p>
        </w:tc>
        <w:tc>
          <w:tcPr>
            <w:tcW w:w="1134" w:type="dxa"/>
            <w:vAlign w:val="center"/>
          </w:tcPr>
          <w:p w14:paraId="364E452F" w14:textId="5271FE7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3C0DFC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4956E9D5" w14:textId="77777777" w:rsidR="0007202F" w:rsidRPr="00796B22" w:rsidRDefault="0007202F" w:rsidP="00A5662B">
            <w:pPr>
              <w:rPr>
                <w:rFonts w:asciiTheme="minorHAnsi" w:hAnsiTheme="minorHAnsi" w:cstheme="minorHAnsi"/>
                <w:sz w:val="20"/>
                <w:szCs w:val="20"/>
              </w:rPr>
            </w:pPr>
          </w:p>
        </w:tc>
      </w:tr>
      <w:tr w:rsidR="00883D2B" w:rsidRPr="00796B22" w14:paraId="30FC74C6" w14:textId="77777777" w:rsidTr="00A5662B">
        <w:trPr>
          <w:trHeight w:val="270"/>
          <w:jc w:val="center"/>
        </w:trPr>
        <w:tc>
          <w:tcPr>
            <w:tcW w:w="13892" w:type="dxa"/>
            <w:gridSpan w:val="5"/>
            <w:noWrap/>
            <w:vAlign w:val="center"/>
          </w:tcPr>
          <w:p w14:paraId="34014D3A" w14:textId="77777777" w:rsidR="00883D2B" w:rsidRPr="00796B22" w:rsidRDefault="00883D2B" w:rsidP="00A5662B">
            <w:pPr>
              <w:jc w:val="both"/>
              <w:rPr>
                <w:rFonts w:asciiTheme="minorHAnsi" w:hAnsiTheme="minorHAnsi" w:cstheme="minorHAnsi"/>
                <w:b/>
                <w:sz w:val="20"/>
                <w:szCs w:val="20"/>
              </w:rPr>
            </w:pPr>
            <w:r w:rsidRPr="00796B22">
              <w:rPr>
                <w:rFonts w:asciiTheme="minorHAnsi" w:hAnsiTheme="minorHAnsi" w:cstheme="minorHAnsi"/>
                <w:b/>
                <w:sz w:val="20"/>
                <w:szCs w:val="20"/>
              </w:rPr>
              <w:t>Nuotekų sistema</w:t>
            </w:r>
            <w:r w:rsidRPr="00796B22">
              <w:rPr>
                <w:rFonts w:asciiTheme="minorHAnsi" w:hAnsiTheme="minorHAnsi" w:cstheme="minorHAnsi"/>
                <w:b/>
                <w:sz w:val="20"/>
                <w:szCs w:val="20"/>
                <w:vertAlign w:val="superscript"/>
              </w:rPr>
              <w:t>1</w:t>
            </w:r>
            <w:r w:rsidRPr="00796B22">
              <w:rPr>
                <w:rFonts w:asciiTheme="minorHAnsi" w:hAnsiTheme="minorHAnsi" w:cstheme="minorHAnsi"/>
                <w:b/>
                <w:sz w:val="20"/>
                <w:szCs w:val="20"/>
              </w:rPr>
              <w:t>:</w:t>
            </w:r>
          </w:p>
        </w:tc>
      </w:tr>
      <w:tr w:rsidR="0007202F" w:rsidRPr="00796B22" w14:paraId="35569ACD" w14:textId="77777777" w:rsidTr="00A5662B">
        <w:trPr>
          <w:trHeight w:val="270"/>
          <w:jc w:val="center"/>
        </w:trPr>
        <w:tc>
          <w:tcPr>
            <w:tcW w:w="403" w:type="dxa"/>
            <w:noWrap/>
            <w:vAlign w:val="center"/>
          </w:tcPr>
          <w:p w14:paraId="6018AD70" w14:textId="102D2F2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93</w:t>
            </w:r>
          </w:p>
        </w:tc>
        <w:tc>
          <w:tcPr>
            <w:tcW w:w="8667" w:type="dxa"/>
          </w:tcPr>
          <w:p w14:paraId="2DC295E7" w14:textId="74ED1BC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Ketinių vidaus kanalizacijos 50 mm skersmens vamzdynų ardymas.</w:t>
            </w:r>
          </w:p>
        </w:tc>
        <w:tc>
          <w:tcPr>
            <w:tcW w:w="1134" w:type="dxa"/>
            <w:vAlign w:val="center"/>
          </w:tcPr>
          <w:p w14:paraId="1CFD8E32" w14:textId="5FDD592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4644CE6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8AE649C" w14:textId="77777777" w:rsidR="0007202F" w:rsidRPr="00796B22" w:rsidRDefault="0007202F" w:rsidP="00A5662B">
            <w:pPr>
              <w:rPr>
                <w:rFonts w:asciiTheme="minorHAnsi" w:hAnsiTheme="minorHAnsi" w:cstheme="minorHAnsi"/>
                <w:sz w:val="20"/>
                <w:szCs w:val="20"/>
              </w:rPr>
            </w:pPr>
          </w:p>
        </w:tc>
      </w:tr>
      <w:tr w:rsidR="0007202F" w:rsidRPr="00796B22" w14:paraId="7C6B7C5E" w14:textId="77777777" w:rsidTr="00A5662B">
        <w:trPr>
          <w:trHeight w:val="259"/>
          <w:jc w:val="center"/>
        </w:trPr>
        <w:tc>
          <w:tcPr>
            <w:tcW w:w="403" w:type="dxa"/>
            <w:noWrap/>
            <w:vAlign w:val="center"/>
          </w:tcPr>
          <w:p w14:paraId="567D740D" w14:textId="749A8A0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94</w:t>
            </w:r>
          </w:p>
        </w:tc>
        <w:tc>
          <w:tcPr>
            <w:tcW w:w="8667" w:type="dxa"/>
          </w:tcPr>
          <w:p w14:paraId="25D9FECD" w14:textId="4AE69C0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Ketinių vidaus kanalizacijos 100 mm skersmens vamzdynų ardymas.</w:t>
            </w:r>
          </w:p>
        </w:tc>
        <w:tc>
          <w:tcPr>
            <w:tcW w:w="1134" w:type="dxa"/>
            <w:vAlign w:val="center"/>
          </w:tcPr>
          <w:p w14:paraId="3710BD6A" w14:textId="5767EF3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183F552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0B2F4F0" w14:textId="77777777" w:rsidR="0007202F" w:rsidRPr="00796B22" w:rsidRDefault="0007202F" w:rsidP="00A5662B">
            <w:pPr>
              <w:rPr>
                <w:rFonts w:asciiTheme="minorHAnsi" w:hAnsiTheme="minorHAnsi" w:cstheme="minorHAnsi"/>
                <w:sz w:val="20"/>
                <w:szCs w:val="20"/>
              </w:rPr>
            </w:pPr>
          </w:p>
        </w:tc>
      </w:tr>
      <w:tr w:rsidR="0007202F" w:rsidRPr="00796B22" w14:paraId="1FFBB511" w14:textId="77777777" w:rsidTr="00A5662B">
        <w:trPr>
          <w:trHeight w:val="170"/>
          <w:jc w:val="center"/>
        </w:trPr>
        <w:tc>
          <w:tcPr>
            <w:tcW w:w="403" w:type="dxa"/>
            <w:noWrap/>
            <w:vAlign w:val="center"/>
          </w:tcPr>
          <w:p w14:paraId="428F128B" w14:textId="5D81DB9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95</w:t>
            </w:r>
          </w:p>
        </w:tc>
        <w:tc>
          <w:tcPr>
            <w:tcW w:w="8667" w:type="dxa"/>
          </w:tcPr>
          <w:p w14:paraId="05C723A9" w14:textId="61A6C118"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Iki 50 mm skersmens plastikinio kanalizacijos vamzdyno montavimas.</w:t>
            </w:r>
          </w:p>
        </w:tc>
        <w:tc>
          <w:tcPr>
            <w:tcW w:w="1134" w:type="dxa"/>
            <w:vAlign w:val="center"/>
          </w:tcPr>
          <w:p w14:paraId="43AFB09C" w14:textId="2D71591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46171C9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FB00D50" w14:textId="77777777" w:rsidR="0007202F" w:rsidRPr="00796B22" w:rsidRDefault="0007202F" w:rsidP="00A5662B">
            <w:pPr>
              <w:rPr>
                <w:rFonts w:asciiTheme="minorHAnsi" w:hAnsiTheme="minorHAnsi" w:cstheme="minorHAnsi"/>
                <w:sz w:val="20"/>
                <w:szCs w:val="20"/>
              </w:rPr>
            </w:pPr>
          </w:p>
        </w:tc>
      </w:tr>
      <w:tr w:rsidR="0007202F" w:rsidRPr="00796B22" w14:paraId="47ED5552" w14:textId="77777777" w:rsidTr="00A5662B">
        <w:trPr>
          <w:trHeight w:val="215"/>
          <w:jc w:val="center"/>
        </w:trPr>
        <w:tc>
          <w:tcPr>
            <w:tcW w:w="403" w:type="dxa"/>
            <w:noWrap/>
            <w:vAlign w:val="center"/>
          </w:tcPr>
          <w:p w14:paraId="165E2286" w14:textId="034E2BA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96</w:t>
            </w:r>
          </w:p>
        </w:tc>
        <w:tc>
          <w:tcPr>
            <w:tcW w:w="8667" w:type="dxa"/>
          </w:tcPr>
          <w:p w14:paraId="345F1DE3" w14:textId="50C70DA1"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Iki 110 mm skersmens plastikinio kanalizacijos vamzdyno montavimas.</w:t>
            </w:r>
          </w:p>
        </w:tc>
        <w:tc>
          <w:tcPr>
            <w:tcW w:w="1134" w:type="dxa"/>
            <w:vAlign w:val="center"/>
          </w:tcPr>
          <w:p w14:paraId="400A5193" w14:textId="0AD9746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66E8528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9B24AD2" w14:textId="77777777" w:rsidR="0007202F" w:rsidRPr="00796B22" w:rsidRDefault="0007202F" w:rsidP="00A5662B">
            <w:pPr>
              <w:rPr>
                <w:rFonts w:asciiTheme="minorHAnsi" w:hAnsiTheme="minorHAnsi" w:cstheme="minorHAnsi"/>
                <w:sz w:val="20"/>
                <w:szCs w:val="20"/>
              </w:rPr>
            </w:pPr>
          </w:p>
        </w:tc>
      </w:tr>
      <w:tr w:rsidR="0007202F" w:rsidRPr="00796B22" w14:paraId="61CA9A2F" w14:textId="77777777" w:rsidTr="00A5662B">
        <w:trPr>
          <w:trHeight w:val="261"/>
          <w:jc w:val="center"/>
        </w:trPr>
        <w:tc>
          <w:tcPr>
            <w:tcW w:w="403" w:type="dxa"/>
            <w:noWrap/>
            <w:vAlign w:val="center"/>
          </w:tcPr>
          <w:p w14:paraId="76EF0E84" w14:textId="5828161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97</w:t>
            </w:r>
          </w:p>
        </w:tc>
        <w:tc>
          <w:tcPr>
            <w:tcW w:w="8667" w:type="dxa"/>
          </w:tcPr>
          <w:p w14:paraId="4C0CD517" w14:textId="0C82139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110 mm skersmens plastikinių vamzdžių kanalizacijos vamzdyno stovų tarp aukštų montavimas.</w:t>
            </w:r>
          </w:p>
        </w:tc>
        <w:tc>
          <w:tcPr>
            <w:tcW w:w="1134" w:type="dxa"/>
            <w:vAlign w:val="center"/>
          </w:tcPr>
          <w:p w14:paraId="2357A601" w14:textId="5A72E54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74883540"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86FBDA1" w14:textId="77777777" w:rsidR="0007202F" w:rsidRPr="00796B22" w:rsidRDefault="0007202F" w:rsidP="00A5662B">
            <w:pPr>
              <w:rPr>
                <w:rFonts w:asciiTheme="minorHAnsi" w:hAnsiTheme="minorHAnsi" w:cstheme="minorHAnsi"/>
                <w:sz w:val="20"/>
                <w:szCs w:val="20"/>
              </w:rPr>
            </w:pPr>
          </w:p>
        </w:tc>
      </w:tr>
      <w:tr w:rsidR="0007202F" w:rsidRPr="00796B22" w14:paraId="0011A89C" w14:textId="77777777" w:rsidTr="00A5662B">
        <w:trPr>
          <w:trHeight w:val="363"/>
          <w:jc w:val="center"/>
        </w:trPr>
        <w:tc>
          <w:tcPr>
            <w:tcW w:w="403" w:type="dxa"/>
            <w:noWrap/>
            <w:vAlign w:val="center"/>
          </w:tcPr>
          <w:p w14:paraId="3489EEF7" w14:textId="2D2FC80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98</w:t>
            </w:r>
          </w:p>
        </w:tc>
        <w:tc>
          <w:tcPr>
            <w:tcW w:w="8667" w:type="dxa"/>
          </w:tcPr>
          <w:p w14:paraId="2AA1572B" w14:textId="744507A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nuotekų plastikinių vamzdynų jungiamųjų (fasoninių) dalių montavimas, kai nominalusis vidinis skersmuo, mm iki 50.</w:t>
            </w:r>
          </w:p>
        </w:tc>
        <w:tc>
          <w:tcPr>
            <w:tcW w:w="1134" w:type="dxa"/>
            <w:vAlign w:val="center"/>
          </w:tcPr>
          <w:p w14:paraId="0A99D382" w14:textId="003267C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A53CF4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C42F730" w14:textId="77777777" w:rsidR="0007202F" w:rsidRPr="00796B22" w:rsidRDefault="0007202F" w:rsidP="00A5662B">
            <w:pPr>
              <w:rPr>
                <w:rFonts w:asciiTheme="minorHAnsi" w:hAnsiTheme="minorHAnsi" w:cstheme="minorHAnsi"/>
                <w:sz w:val="20"/>
                <w:szCs w:val="20"/>
              </w:rPr>
            </w:pPr>
          </w:p>
        </w:tc>
      </w:tr>
      <w:tr w:rsidR="0007202F" w:rsidRPr="00796B22" w14:paraId="29B3DCEB" w14:textId="77777777" w:rsidTr="00A5662B">
        <w:trPr>
          <w:trHeight w:val="271"/>
          <w:jc w:val="center"/>
        </w:trPr>
        <w:tc>
          <w:tcPr>
            <w:tcW w:w="403" w:type="dxa"/>
            <w:noWrap/>
            <w:vAlign w:val="center"/>
          </w:tcPr>
          <w:p w14:paraId="407E16AE" w14:textId="6411689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99</w:t>
            </w:r>
          </w:p>
        </w:tc>
        <w:tc>
          <w:tcPr>
            <w:tcW w:w="8667" w:type="dxa"/>
          </w:tcPr>
          <w:p w14:paraId="4038D8EB" w14:textId="62DB36B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nuotekų plastikinių vamzdynų jungiamųjų (fasoninių) dalių montavimas, kai nominalusis vidinis skersmuo, mm 110.</w:t>
            </w:r>
          </w:p>
        </w:tc>
        <w:tc>
          <w:tcPr>
            <w:tcW w:w="1134" w:type="dxa"/>
            <w:vAlign w:val="center"/>
          </w:tcPr>
          <w:p w14:paraId="5FE69054" w14:textId="5B0D37C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B3BC20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E8E71E3" w14:textId="77777777" w:rsidR="0007202F" w:rsidRPr="00796B22" w:rsidRDefault="0007202F" w:rsidP="00A5662B">
            <w:pPr>
              <w:rPr>
                <w:rFonts w:asciiTheme="minorHAnsi" w:hAnsiTheme="minorHAnsi" w:cstheme="minorHAnsi"/>
                <w:sz w:val="20"/>
                <w:szCs w:val="20"/>
              </w:rPr>
            </w:pPr>
          </w:p>
        </w:tc>
      </w:tr>
      <w:tr w:rsidR="0007202F" w:rsidRPr="00796B22" w14:paraId="08D6957D" w14:textId="77777777" w:rsidTr="00A5662B">
        <w:trPr>
          <w:trHeight w:val="165"/>
          <w:jc w:val="center"/>
        </w:trPr>
        <w:tc>
          <w:tcPr>
            <w:tcW w:w="403" w:type="dxa"/>
            <w:noWrap/>
            <w:vAlign w:val="center"/>
          </w:tcPr>
          <w:p w14:paraId="742EF9D6" w14:textId="465854B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100</w:t>
            </w:r>
          </w:p>
        </w:tc>
        <w:tc>
          <w:tcPr>
            <w:tcW w:w="8667" w:type="dxa"/>
          </w:tcPr>
          <w:p w14:paraId="4933781C" w14:textId="6D20B4B5"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nuotekų plastikinių vamzdynų trapų montavimas, kai trapo skersmuo, mm iki 100.</w:t>
            </w:r>
          </w:p>
        </w:tc>
        <w:tc>
          <w:tcPr>
            <w:tcW w:w="1134" w:type="dxa"/>
            <w:vAlign w:val="center"/>
          </w:tcPr>
          <w:p w14:paraId="56939D44" w14:textId="08AEB0B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8052466"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8525011" w14:textId="77777777" w:rsidR="0007202F" w:rsidRPr="00796B22" w:rsidRDefault="0007202F" w:rsidP="00A5662B">
            <w:pPr>
              <w:rPr>
                <w:rFonts w:asciiTheme="minorHAnsi" w:hAnsiTheme="minorHAnsi" w:cstheme="minorHAnsi"/>
                <w:sz w:val="20"/>
                <w:szCs w:val="20"/>
              </w:rPr>
            </w:pPr>
          </w:p>
        </w:tc>
      </w:tr>
      <w:tr w:rsidR="0007202F" w:rsidRPr="00796B22" w14:paraId="7F2D5269" w14:textId="77777777" w:rsidTr="00A5662B">
        <w:trPr>
          <w:trHeight w:val="327"/>
          <w:jc w:val="center"/>
        </w:trPr>
        <w:tc>
          <w:tcPr>
            <w:tcW w:w="403" w:type="dxa"/>
            <w:noWrap/>
            <w:vAlign w:val="center"/>
          </w:tcPr>
          <w:p w14:paraId="2B3192E2" w14:textId="68007A8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101</w:t>
            </w:r>
          </w:p>
        </w:tc>
        <w:tc>
          <w:tcPr>
            <w:tcW w:w="8667" w:type="dxa"/>
          </w:tcPr>
          <w:p w14:paraId="27DCC3F7" w14:textId="758BFD4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nuotekų plastikinių vamzdynų trapų montavimas, kai trapo skersmuo, mm iki 150.</w:t>
            </w:r>
          </w:p>
        </w:tc>
        <w:tc>
          <w:tcPr>
            <w:tcW w:w="1134" w:type="dxa"/>
            <w:vAlign w:val="center"/>
          </w:tcPr>
          <w:p w14:paraId="5B56A8BB" w14:textId="5AD6799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693EB25"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13B0C2C9" w14:textId="77777777" w:rsidR="0007202F" w:rsidRPr="00796B22" w:rsidRDefault="0007202F" w:rsidP="00A5662B">
            <w:pPr>
              <w:rPr>
                <w:rFonts w:asciiTheme="minorHAnsi" w:hAnsiTheme="minorHAnsi" w:cstheme="minorHAnsi"/>
                <w:sz w:val="20"/>
                <w:szCs w:val="20"/>
              </w:rPr>
            </w:pPr>
          </w:p>
        </w:tc>
      </w:tr>
      <w:tr w:rsidR="0007202F" w:rsidRPr="00796B22" w14:paraId="5969D438" w14:textId="77777777" w:rsidTr="00A5662B">
        <w:trPr>
          <w:trHeight w:val="301"/>
          <w:jc w:val="center"/>
        </w:trPr>
        <w:tc>
          <w:tcPr>
            <w:tcW w:w="403" w:type="dxa"/>
            <w:noWrap/>
            <w:vAlign w:val="center"/>
          </w:tcPr>
          <w:p w14:paraId="08BF8B98" w14:textId="30673D3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102</w:t>
            </w:r>
          </w:p>
        </w:tc>
        <w:tc>
          <w:tcPr>
            <w:tcW w:w="8667" w:type="dxa"/>
          </w:tcPr>
          <w:p w14:paraId="375B0D07" w14:textId="535C9BA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Revizinių durelių montavimas.</w:t>
            </w:r>
          </w:p>
        </w:tc>
        <w:tc>
          <w:tcPr>
            <w:tcW w:w="1134" w:type="dxa"/>
            <w:vAlign w:val="center"/>
          </w:tcPr>
          <w:p w14:paraId="3B0F91F8" w14:textId="1CD4B84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5F5FBB6C"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6A60063" w14:textId="77777777" w:rsidR="0007202F" w:rsidRPr="00796B22" w:rsidRDefault="0007202F" w:rsidP="00A5662B">
            <w:pPr>
              <w:rPr>
                <w:rFonts w:asciiTheme="minorHAnsi" w:hAnsiTheme="minorHAnsi" w:cstheme="minorHAnsi"/>
                <w:sz w:val="20"/>
                <w:szCs w:val="20"/>
              </w:rPr>
            </w:pPr>
          </w:p>
        </w:tc>
      </w:tr>
      <w:tr w:rsidR="0007202F" w:rsidRPr="00796B22" w14:paraId="35CDA169" w14:textId="77777777" w:rsidTr="00A5662B">
        <w:trPr>
          <w:trHeight w:val="510"/>
          <w:jc w:val="center"/>
        </w:trPr>
        <w:tc>
          <w:tcPr>
            <w:tcW w:w="403" w:type="dxa"/>
            <w:noWrap/>
            <w:vAlign w:val="center"/>
          </w:tcPr>
          <w:p w14:paraId="4BFF44BB" w14:textId="7BC3BFE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103</w:t>
            </w:r>
          </w:p>
        </w:tc>
        <w:tc>
          <w:tcPr>
            <w:tcW w:w="8667" w:type="dxa"/>
          </w:tcPr>
          <w:p w14:paraId="1AFC925A" w14:textId="59561F2D"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Vamzdžių, kurių d 50 mm, prijungimas prie veikiančių kanalizacijos tinklų, naujiems sanitariniams prietaisams įrengti. </w:t>
            </w:r>
          </w:p>
        </w:tc>
        <w:tc>
          <w:tcPr>
            <w:tcW w:w="1134" w:type="dxa"/>
            <w:vAlign w:val="center"/>
          </w:tcPr>
          <w:p w14:paraId="6687470F" w14:textId="37FB074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EBDE569"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616DA9E" w14:textId="77777777" w:rsidR="0007202F" w:rsidRPr="00796B22" w:rsidRDefault="0007202F" w:rsidP="00A5662B">
            <w:pPr>
              <w:rPr>
                <w:rFonts w:asciiTheme="minorHAnsi" w:hAnsiTheme="minorHAnsi" w:cstheme="minorHAnsi"/>
                <w:sz w:val="20"/>
                <w:szCs w:val="20"/>
              </w:rPr>
            </w:pPr>
          </w:p>
        </w:tc>
      </w:tr>
      <w:tr w:rsidR="0007202F" w:rsidRPr="00796B22" w14:paraId="0855FE17" w14:textId="77777777" w:rsidTr="00A5662B">
        <w:trPr>
          <w:trHeight w:val="510"/>
          <w:jc w:val="center"/>
        </w:trPr>
        <w:tc>
          <w:tcPr>
            <w:tcW w:w="403" w:type="dxa"/>
            <w:noWrap/>
            <w:vAlign w:val="center"/>
          </w:tcPr>
          <w:p w14:paraId="2CB613F6" w14:textId="1578B6A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104</w:t>
            </w:r>
          </w:p>
        </w:tc>
        <w:tc>
          <w:tcPr>
            <w:tcW w:w="8667" w:type="dxa"/>
          </w:tcPr>
          <w:p w14:paraId="60287D89" w14:textId="5CB4A27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Vamzdžių, kurių d 100 mm, prijungimas prie veikiančių kanalizacijos tinklų, naujiems sanitariniams prietaisams įrengti. </w:t>
            </w:r>
          </w:p>
        </w:tc>
        <w:tc>
          <w:tcPr>
            <w:tcW w:w="1134" w:type="dxa"/>
            <w:vAlign w:val="center"/>
          </w:tcPr>
          <w:p w14:paraId="0C64E151" w14:textId="14188DE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5248D29"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648223B" w14:textId="77777777" w:rsidR="0007202F" w:rsidRPr="00796B22" w:rsidRDefault="0007202F" w:rsidP="00A5662B">
            <w:pPr>
              <w:rPr>
                <w:rFonts w:asciiTheme="minorHAnsi" w:hAnsiTheme="minorHAnsi" w:cstheme="minorHAnsi"/>
                <w:sz w:val="20"/>
                <w:szCs w:val="20"/>
              </w:rPr>
            </w:pPr>
          </w:p>
        </w:tc>
      </w:tr>
      <w:tr w:rsidR="00F372F0" w:rsidRPr="00796B22" w14:paraId="5E874814" w14:textId="77777777" w:rsidTr="00A5662B">
        <w:trPr>
          <w:trHeight w:val="273"/>
          <w:jc w:val="center"/>
        </w:trPr>
        <w:tc>
          <w:tcPr>
            <w:tcW w:w="13892" w:type="dxa"/>
            <w:gridSpan w:val="5"/>
            <w:noWrap/>
            <w:vAlign w:val="center"/>
          </w:tcPr>
          <w:p w14:paraId="660164DC" w14:textId="77777777" w:rsidR="00F372F0" w:rsidRPr="00796B22" w:rsidRDefault="00F372F0" w:rsidP="00A5662B">
            <w:pPr>
              <w:jc w:val="both"/>
              <w:rPr>
                <w:rFonts w:asciiTheme="minorHAnsi" w:hAnsiTheme="minorHAnsi" w:cstheme="minorHAnsi"/>
                <w:b/>
                <w:sz w:val="20"/>
                <w:szCs w:val="20"/>
              </w:rPr>
            </w:pPr>
            <w:r w:rsidRPr="00796B22">
              <w:rPr>
                <w:rFonts w:asciiTheme="minorHAnsi" w:hAnsiTheme="minorHAnsi" w:cstheme="minorHAnsi"/>
                <w:b/>
                <w:sz w:val="20"/>
                <w:szCs w:val="20"/>
              </w:rPr>
              <w:t>Vandentiekio sistema</w:t>
            </w:r>
            <w:r w:rsidRPr="00796B22">
              <w:rPr>
                <w:rFonts w:asciiTheme="minorHAnsi" w:hAnsiTheme="minorHAnsi" w:cstheme="minorHAnsi"/>
                <w:b/>
                <w:sz w:val="20"/>
                <w:szCs w:val="20"/>
                <w:vertAlign w:val="superscript"/>
              </w:rPr>
              <w:t>2</w:t>
            </w:r>
            <w:r w:rsidRPr="00796B22">
              <w:rPr>
                <w:rFonts w:asciiTheme="minorHAnsi" w:hAnsiTheme="minorHAnsi" w:cstheme="minorHAnsi"/>
                <w:b/>
                <w:sz w:val="20"/>
                <w:szCs w:val="20"/>
              </w:rPr>
              <w:t>:</w:t>
            </w:r>
          </w:p>
        </w:tc>
      </w:tr>
      <w:tr w:rsidR="0007202F" w:rsidRPr="00796B22" w14:paraId="6B25CEE6" w14:textId="77777777" w:rsidTr="00A5662B">
        <w:trPr>
          <w:trHeight w:val="273"/>
          <w:jc w:val="center"/>
        </w:trPr>
        <w:tc>
          <w:tcPr>
            <w:tcW w:w="403" w:type="dxa"/>
            <w:noWrap/>
            <w:vAlign w:val="center"/>
          </w:tcPr>
          <w:p w14:paraId="06E50049" w14:textId="5E7C316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105</w:t>
            </w:r>
          </w:p>
        </w:tc>
        <w:tc>
          <w:tcPr>
            <w:tcW w:w="8667" w:type="dxa"/>
          </w:tcPr>
          <w:p w14:paraId="1A489BE8" w14:textId="1413E87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vamzdynų iš plieninių vandentiekių - dujotiekių iki 32 mm skersmens vamzdžių ardymas.</w:t>
            </w:r>
          </w:p>
        </w:tc>
        <w:tc>
          <w:tcPr>
            <w:tcW w:w="1134" w:type="dxa"/>
            <w:vAlign w:val="center"/>
          </w:tcPr>
          <w:p w14:paraId="6E91CD46" w14:textId="1878CA3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6A7CE6E5"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4B2D1C1" w14:textId="77777777" w:rsidR="0007202F" w:rsidRPr="00796B22" w:rsidRDefault="0007202F" w:rsidP="00A5662B">
            <w:pPr>
              <w:rPr>
                <w:rFonts w:asciiTheme="minorHAnsi" w:hAnsiTheme="minorHAnsi" w:cstheme="minorHAnsi"/>
                <w:sz w:val="20"/>
                <w:szCs w:val="20"/>
              </w:rPr>
            </w:pPr>
          </w:p>
        </w:tc>
      </w:tr>
      <w:tr w:rsidR="0007202F" w:rsidRPr="00796B22" w14:paraId="0888930F" w14:textId="77777777" w:rsidTr="00A5662B">
        <w:trPr>
          <w:trHeight w:val="335"/>
          <w:jc w:val="center"/>
        </w:trPr>
        <w:tc>
          <w:tcPr>
            <w:tcW w:w="403" w:type="dxa"/>
            <w:noWrap/>
            <w:vAlign w:val="center"/>
          </w:tcPr>
          <w:p w14:paraId="247F3C13" w14:textId="57D4F42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106</w:t>
            </w:r>
          </w:p>
        </w:tc>
        <w:tc>
          <w:tcPr>
            <w:tcW w:w="8667" w:type="dxa"/>
          </w:tcPr>
          <w:p w14:paraId="40307BBF" w14:textId="0A777E1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Vidaus vandentiekio vamzdyno tiesimas iš polietileninių (PPR) vamzdžių, kurių skersmuo 15 - 25 mm  </w:t>
            </w:r>
          </w:p>
        </w:tc>
        <w:tc>
          <w:tcPr>
            <w:tcW w:w="1134" w:type="dxa"/>
            <w:vAlign w:val="center"/>
          </w:tcPr>
          <w:p w14:paraId="1F0815DF" w14:textId="31471A9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143BCA6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4D19D33" w14:textId="77777777" w:rsidR="0007202F" w:rsidRPr="00796B22" w:rsidRDefault="0007202F" w:rsidP="00A5662B">
            <w:pPr>
              <w:rPr>
                <w:rFonts w:asciiTheme="minorHAnsi" w:hAnsiTheme="minorHAnsi" w:cstheme="minorHAnsi"/>
                <w:sz w:val="20"/>
                <w:szCs w:val="20"/>
              </w:rPr>
            </w:pPr>
          </w:p>
        </w:tc>
      </w:tr>
      <w:tr w:rsidR="0007202F" w:rsidRPr="00796B22" w14:paraId="2EEC08CD" w14:textId="77777777" w:rsidTr="00A5662B">
        <w:trPr>
          <w:trHeight w:val="319"/>
          <w:jc w:val="center"/>
        </w:trPr>
        <w:tc>
          <w:tcPr>
            <w:tcW w:w="403" w:type="dxa"/>
            <w:noWrap/>
            <w:vAlign w:val="center"/>
          </w:tcPr>
          <w:p w14:paraId="7A7E5EA4" w14:textId="2A32AFB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107</w:t>
            </w:r>
          </w:p>
        </w:tc>
        <w:tc>
          <w:tcPr>
            <w:tcW w:w="8667" w:type="dxa"/>
          </w:tcPr>
          <w:p w14:paraId="5D01C29F" w14:textId="12C65D5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Vidaus vandentiekio vamzdyno tiesimas iš polietileninių (PPR) vamzdžių, kurių skersmuo 32 - 50 mm  </w:t>
            </w:r>
          </w:p>
        </w:tc>
        <w:tc>
          <w:tcPr>
            <w:tcW w:w="1134" w:type="dxa"/>
            <w:vAlign w:val="center"/>
          </w:tcPr>
          <w:p w14:paraId="27943025" w14:textId="426AA7F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7B07C1DF"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3A57E52" w14:textId="77777777" w:rsidR="0007202F" w:rsidRPr="00796B22" w:rsidRDefault="0007202F" w:rsidP="00A5662B">
            <w:pPr>
              <w:rPr>
                <w:rFonts w:asciiTheme="minorHAnsi" w:hAnsiTheme="minorHAnsi" w:cstheme="minorHAnsi"/>
                <w:sz w:val="20"/>
                <w:szCs w:val="20"/>
              </w:rPr>
            </w:pPr>
          </w:p>
        </w:tc>
      </w:tr>
      <w:tr w:rsidR="0007202F" w:rsidRPr="00796B22" w14:paraId="53BC75E4" w14:textId="77777777" w:rsidTr="00A5662B">
        <w:trPr>
          <w:trHeight w:val="329"/>
          <w:jc w:val="center"/>
        </w:trPr>
        <w:tc>
          <w:tcPr>
            <w:tcW w:w="403" w:type="dxa"/>
            <w:noWrap/>
            <w:vAlign w:val="center"/>
          </w:tcPr>
          <w:p w14:paraId="301A6170" w14:textId="4CDFAC7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108</w:t>
            </w:r>
          </w:p>
        </w:tc>
        <w:tc>
          <w:tcPr>
            <w:tcW w:w="8667" w:type="dxa"/>
          </w:tcPr>
          <w:p w14:paraId="7F18CBAB" w14:textId="6755CD9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Vidaus vandentiekio vamzdyno tiesimas iš plieninių cinkuotų vamzdžių, kurių skersmuo 15 - 25 mm  </w:t>
            </w:r>
          </w:p>
        </w:tc>
        <w:tc>
          <w:tcPr>
            <w:tcW w:w="1134" w:type="dxa"/>
            <w:vAlign w:val="center"/>
          </w:tcPr>
          <w:p w14:paraId="754A51FC" w14:textId="03A7B1E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3F381BEB"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693EB73" w14:textId="77777777" w:rsidR="0007202F" w:rsidRPr="00796B22" w:rsidRDefault="0007202F" w:rsidP="00A5662B">
            <w:pPr>
              <w:rPr>
                <w:rFonts w:asciiTheme="minorHAnsi" w:hAnsiTheme="minorHAnsi" w:cstheme="minorHAnsi"/>
                <w:sz w:val="20"/>
                <w:szCs w:val="20"/>
              </w:rPr>
            </w:pPr>
          </w:p>
        </w:tc>
      </w:tr>
      <w:tr w:rsidR="0007202F" w:rsidRPr="00796B22" w14:paraId="1C352F03" w14:textId="77777777" w:rsidTr="00A5662B">
        <w:trPr>
          <w:trHeight w:val="366"/>
          <w:jc w:val="center"/>
        </w:trPr>
        <w:tc>
          <w:tcPr>
            <w:tcW w:w="403" w:type="dxa"/>
            <w:noWrap/>
            <w:vAlign w:val="center"/>
          </w:tcPr>
          <w:p w14:paraId="000380E0" w14:textId="5F10CE1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109</w:t>
            </w:r>
          </w:p>
        </w:tc>
        <w:tc>
          <w:tcPr>
            <w:tcW w:w="8667" w:type="dxa"/>
          </w:tcPr>
          <w:p w14:paraId="2173CB12" w14:textId="356E28DA"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Vamzdžių, kurių d iki 25 mm, prijungimas prie veikiančių vidaus šildymo ir vandentiekio sistemų, naujų santechnikos prietaisų įrengimui.</w:t>
            </w:r>
          </w:p>
        </w:tc>
        <w:tc>
          <w:tcPr>
            <w:tcW w:w="1134" w:type="dxa"/>
            <w:vAlign w:val="center"/>
          </w:tcPr>
          <w:p w14:paraId="72424622" w14:textId="57B78DD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38970C9"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AB8BCF0" w14:textId="77777777" w:rsidR="0007202F" w:rsidRPr="00796B22" w:rsidRDefault="0007202F" w:rsidP="00A5662B">
            <w:pPr>
              <w:rPr>
                <w:rFonts w:asciiTheme="minorHAnsi" w:hAnsiTheme="minorHAnsi" w:cstheme="minorHAnsi"/>
                <w:sz w:val="20"/>
                <w:szCs w:val="20"/>
              </w:rPr>
            </w:pPr>
          </w:p>
        </w:tc>
      </w:tr>
      <w:tr w:rsidR="0007202F" w:rsidRPr="00796B22" w14:paraId="6915F5E7" w14:textId="77777777" w:rsidTr="00A5662B">
        <w:trPr>
          <w:trHeight w:val="273"/>
          <w:jc w:val="center"/>
        </w:trPr>
        <w:tc>
          <w:tcPr>
            <w:tcW w:w="403" w:type="dxa"/>
            <w:noWrap/>
            <w:vAlign w:val="center"/>
          </w:tcPr>
          <w:p w14:paraId="3F594840" w14:textId="44DC031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110</w:t>
            </w:r>
          </w:p>
        </w:tc>
        <w:tc>
          <w:tcPr>
            <w:tcW w:w="8667" w:type="dxa"/>
          </w:tcPr>
          <w:p w14:paraId="5F35A800" w14:textId="0825F4A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Vagų iškirtimas vidaus vamzdynams plytų mūro, gelžbetonio plokščių ar monolitinio betono sienose, kai  vagų skerspjūvio plotas iki 50 cm2.</w:t>
            </w:r>
          </w:p>
        </w:tc>
        <w:tc>
          <w:tcPr>
            <w:tcW w:w="1134" w:type="dxa"/>
            <w:vAlign w:val="center"/>
          </w:tcPr>
          <w:p w14:paraId="287ADF4B" w14:textId="0A6A2B1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0CD50B2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41A8966" w14:textId="77777777" w:rsidR="0007202F" w:rsidRPr="00796B22" w:rsidRDefault="0007202F" w:rsidP="00A5662B">
            <w:pPr>
              <w:rPr>
                <w:rFonts w:asciiTheme="minorHAnsi" w:hAnsiTheme="minorHAnsi" w:cstheme="minorHAnsi"/>
                <w:sz w:val="20"/>
                <w:szCs w:val="20"/>
              </w:rPr>
            </w:pPr>
          </w:p>
        </w:tc>
      </w:tr>
      <w:tr w:rsidR="0007202F" w:rsidRPr="00796B22" w14:paraId="19821A92" w14:textId="77777777" w:rsidTr="00A5662B">
        <w:trPr>
          <w:trHeight w:val="261"/>
          <w:jc w:val="center"/>
        </w:trPr>
        <w:tc>
          <w:tcPr>
            <w:tcW w:w="403" w:type="dxa"/>
            <w:noWrap/>
            <w:vAlign w:val="center"/>
          </w:tcPr>
          <w:p w14:paraId="0A8795AF" w14:textId="5170400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111</w:t>
            </w:r>
          </w:p>
        </w:tc>
        <w:tc>
          <w:tcPr>
            <w:tcW w:w="8667" w:type="dxa"/>
          </w:tcPr>
          <w:p w14:paraId="0E860A3B" w14:textId="1E63E5D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Movinės armatūros nuėmimas, kai vamzdžio skersmuo iki 32 mm.</w:t>
            </w:r>
          </w:p>
        </w:tc>
        <w:tc>
          <w:tcPr>
            <w:tcW w:w="1134" w:type="dxa"/>
            <w:vAlign w:val="center"/>
          </w:tcPr>
          <w:p w14:paraId="474340FD" w14:textId="3B1BF52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A2115A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248AF83" w14:textId="77777777" w:rsidR="0007202F" w:rsidRPr="00796B22" w:rsidRDefault="0007202F" w:rsidP="00A5662B">
            <w:pPr>
              <w:rPr>
                <w:rFonts w:asciiTheme="minorHAnsi" w:hAnsiTheme="minorHAnsi" w:cstheme="minorHAnsi"/>
                <w:sz w:val="20"/>
                <w:szCs w:val="20"/>
              </w:rPr>
            </w:pPr>
          </w:p>
        </w:tc>
      </w:tr>
      <w:tr w:rsidR="0007202F" w:rsidRPr="00796B22" w14:paraId="5F876A02" w14:textId="77777777" w:rsidTr="00A5662B">
        <w:trPr>
          <w:trHeight w:val="134"/>
          <w:jc w:val="center"/>
        </w:trPr>
        <w:tc>
          <w:tcPr>
            <w:tcW w:w="403" w:type="dxa"/>
            <w:noWrap/>
            <w:vAlign w:val="center"/>
          </w:tcPr>
          <w:p w14:paraId="2F420EAF" w14:textId="7A4C94E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112</w:t>
            </w:r>
          </w:p>
        </w:tc>
        <w:tc>
          <w:tcPr>
            <w:tcW w:w="8667" w:type="dxa"/>
          </w:tcPr>
          <w:p w14:paraId="143A1988" w14:textId="08AE449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Uždaromųjų ventilių keitimas, kai sąlyginis skersmuo 15 mm.</w:t>
            </w:r>
          </w:p>
        </w:tc>
        <w:tc>
          <w:tcPr>
            <w:tcW w:w="1134" w:type="dxa"/>
            <w:vAlign w:val="center"/>
          </w:tcPr>
          <w:p w14:paraId="13F2349A" w14:textId="1805890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DD8A24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AD66FB0" w14:textId="77777777" w:rsidR="0007202F" w:rsidRPr="00796B22" w:rsidRDefault="0007202F" w:rsidP="00A5662B">
            <w:pPr>
              <w:rPr>
                <w:rFonts w:asciiTheme="minorHAnsi" w:hAnsiTheme="minorHAnsi" w:cstheme="minorHAnsi"/>
                <w:sz w:val="20"/>
                <w:szCs w:val="20"/>
              </w:rPr>
            </w:pPr>
          </w:p>
        </w:tc>
      </w:tr>
      <w:tr w:rsidR="0007202F" w:rsidRPr="00796B22" w14:paraId="443B0FE2" w14:textId="77777777" w:rsidTr="00A5662B">
        <w:trPr>
          <w:trHeight w:val="264"/>
          <w:jc w:val="center"/>
        </w:trPr>
        <w:tc>
          <w:tcPr>
            <w:tcW w:w="403" w:type="dxa"/>
            <w:noWrap/>
            <w:vAlign w:val="center"/>
          </w:tcPr>
          <w:p w14:paraId="68FABBF8" w14:textId="1BEE545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113</w:t>
            </w:r>
          </w:p>
        </w:tc>
        <w:tc>
          <w:tcPr>
            <w:tcW w:w="8667" w:type="dxa"/>
          </w:tcPr>
          <w:p w14:paraId="760A12D9" w14:textId="1FBC836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Uždaromųjų ventilių keitimas, kai sąlyginis skersmuo 20 mm.</w:t>
            </w:r>
          </w:p>
        </w:tc>
        <w:tc>
          <w:tcPr>
            <w:tcW w:w="1134" w:type="dxa"/>
            <w:vAlign w:val="center"/>
          </w:tcPr>
          <w:p w14:paraId="7B821566" w14:textId="4A7F56D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87BF2F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62428B8" w14:textId="77777777" w:rsidR="0007202F" w:rsidRPr="00796B22" w:rsidRDefault="0007202F" w:rsidP="00A5662B">
            <w:pPr>
              <w:rPr>
                <w:rFonts w:asciiTheme="minorHAnsi" w:hAnsiTheme="minorHAnsi" w:cstheme="minorHAnsi"/>
                <w:sz w:val="20"/>
                <w:szCs w:val="20"/>
              </w:rPr>
            </w:pPr>
          </w:p>
        </w:tc>
      </w:tr>
      <w:tr w:rsidR="0007202F" w:rsidRPr="00796B22" w14:paraId="55BA9567" w14:textId="77777777" w:rsidTr="00A5662B">
        <w:trPr>
          <w:trHeight w:val="172"/>
          <w:jc w:val="center"/>
        </w:trPr>
        <w:tc>
          <w:tcPr>
            <w:tcW w:w="403" w:type="dxa"/>
            <w:noWrap/>
            <w:vAlign w:val="center"/>
          </w:tcPr>
          <w:p w14:paraId="28DD204D" w14:textId="6E230D7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114</w:t>
            </w:r>
          </w:p>
        </w:tc>
        <w:tc>
          <w:tcPr>
            <w:tcW w:w="8667" w:type="dxa"/>
          </w:tcPr>
          <w:p w14:paraId="462D0396" w14:textId="5660041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Uždaromųjų ventilių keitimas, kai sąlyginis skersmuo 25 mm.</w:t>
            </w:r>
          </w:p>
        </w:tc>
        <w:tc>
          <w:tcPr>
            <w:tcW w:w="1134" w:type="dxa"/>
            <w:vAlign w:val="center"/>
          </w:tcPr>
          <w:p w14:paraId="47EF749F" w14:textId="1D059E0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859DD84"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A93DE0E" w14:textId="77777777" w:rsidR="0007202F" w:rsidRPr="00796B22" w:rsidRDefault="0007202F" w:rsidP="00A5662B">
            <w:pPr>
              <w:rPr>
                <w:rFonts w:asciiTheme="minorHAnsi" w:hAnsiTheme="minorHAnsi" w:cstheme="minorHAnsi"/>
                <w:sz w:val="20"/>
                <w:szCs w:val="20"/>
              </w:rPr>
            </w:pPr>
          </w:p>
        </w:tc>
      </w:tr>
      <w:tr w:rsidR="0007202F" w:rsidRPr="00796B22" w14:paraId="6436E089" w14:textId="77777777" w:rsidTr="00A5662B">
        <w:trPr>
          <w:trHeight w:val="203"/>
          <w:jc w:val="center"/>
        </w:trPr>
        <w:tc>
          <w:tcPr>
            <w:tcW w:w="403" w:type="dxa"/>
            <w:noWrap/>
            <w:vAlign w:val="center"/>
          </w:tcPr>
          <w:p w14:paraId="720273D8" w14:textId="4B1F998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115</w:t>
            </w:r>
          </w:p>
        </w:tc>
        <w:tc>
          <w:tcPr>
            <w:tcW w:w="8667" w:type="dxa"/>
          </w:tcPr>
          <w:p w14:paraId="63232718" w14:textId="6B7E887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Uždaromųjų ventilių keitimas, kai sąlyginis skersmuo 32 mm.</w:t>
            </w:r>
          </w:p>
        </w:tc>
        <w:tc>
          <w:tcPr>
            <w:tcW w:w="1134" w:type="dxa"/>
            <w:vAlign w:val="center"/>
          </w:tcPr>
          <w:p w14:paraId="569FA6D9" w14:textId="48CCD95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5D0B896"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3461F97" w14:textId="77777777" w:rsidR="0007202F" w:rsidRPr="00796B22" w:rsidRDefault="0007202F" w:rsidP="00A5662B">
            <w:pPr>
              <w:rPr>
                <w:rFonts w:asciiTheme="minorHAnsi" w:hAnsiTheme="minorHAnsi" w:cstheme="minorHAnsi"/>
                <w:sz w:val="20"/>
                <w:szCs w:val="20"/>
              </w:rPr>
            </w:pPr>
          </w:p>
        </w:tc>
      </w:tr>
      <w:tr w:rsidR="0007202F" w:rsidRPr="00796B22" w14:paraId="65773673" w14:textId="77777777" w:rsidTr="00A5662B">
        <w:trPr>
          <w:trHeight w:val="333"/>
          <w:jc w:val="center"/>
        </w:trPr>
        <w:tc>
          <w:tcPr>
            <w:tcW w:w="403" w:type="dxa"/>
            <w:noWrap/>
            <w:vAlign w:val="center"/>
          </w:tcPr>
          <w:p w14:paraId="2850CB33" w14:textId="087BE94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116</w:t>
            </w:r>
          </w:p>
        </w:tc>
        <w:tc>
          <w:tcPr>
            <w:tcW w:w="8667" w:type="dxa"/>
          </w:tcPr>
          <w:p w14:paraId="3E903ECA" w14:textId="6B9F8C8D"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Movinės armatūros montavimas, kai vamzdžio skersmuo iki 32 mm (įskaitant visų medžiagų ir montavimo darbų vertę).</w:t>
            </w:r>
          </w:p>
        </w:tc>
        <w:tc>
          <w:tcPr>
            <w:tcW w:w="1134" w:type="dxa"/>
            <w:vAlign w:val="center"/>
          </w:tcPr>
          <w:p w14:paraId="3EC5AE5D" w14:textId="23111E2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0BEFD9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A13D249" w14:textId="77777777" w:rsidR="0007202F" w:rsidRPr="00796B22" w:rsidRDefault="0007202F" w:rsidP="00A5662B">
            <w:pPr>
              <w:rPr>
                <w:rFonts w:asciiTheme="minorHAnsi" w:hAnsiTheme="minorHAnsi" w:cstheme="minorHAnsi"/>
                <w:sz w:val="20"/>
                <w:szCs w:val="20"/>
              </w:rPr>
            </w:pPr>
          </w:p>
        </w:tc>
      </w:tr>
      <w:tr w:rsidR="0007202F" w:rsidRPr="00796B22" w14:paraId="0B78D153" w14:textId="77777777" w:rsidTr="00A5662B">
        <w:trPr>
          <w:trHeight w:val="267"/>
          <w:jc w:val="center"/>
        </w:trPr>
        <w:tc>
          <w:tcPr>
            <w:tcW w:w="403" w:type="dxa"/>
            <w:noWrap/>
            <w:vAlign w:val="center"/>
          </w:tcPr>
          <w:p w14:paraId="2970C467" w14:textId="3EAA7DA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117</w:t>
            </w:r>
          </w:p>
        </w:tc>
        <w:tc>
          <w:tcPr>
            <w:tcW w:w="8667" w:type="dxa"/>
          </w:tcPr>
          <w:p w14:paraId="662B6919" w14:textId="730D23EA"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vandentiekio vamzdynų iš polietileninių (PPR) vamzdžių jungiamųjų (fasoninių) dalių montavimas, kai nominalusis vidinis skersmuo, iki 32 mm (įskaitant visų medžiagų, mechanizmų ir darbų vertę).</w:t>
            </w:r>
          </w:p>
        </w:tc>
        <w:tc>
          <w:tcPr>
            <w:tcW w:w="1134" w:type="dxa"/>
            <w:vAlign w:val="center"/>
          </w:tcPr>
          <w:p w14:paraId="2A6BE170" w14:textId="3EB2256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7B45B1C"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D17F759" w14:textId="77777777" w:rsidR="0007202F" w:rsidRPr="00796B22" w:rsidRDefault="0007202F" w:rsidP="00A5662B">
            <w:pPr>
              <w:rPr>
                <w:rFonts w:asciiTheme="minorHAnsi" w:hAnsiTheme="minorHAnsi" w:cstheme="minorHAnsi"/>
                <w:sz w:val="20"/>
                <w:szCs w:val="20"/>
              </w:rPr>
            </w:pPr>
          </w:p>
        </w:tc>
      </w:tr>
      <w:tr w:rsidR="0007202F" w:rsidRPr="00796B22" w14:paraId="68A089FE" w14:textId="77777777" w:rsidTr="00A5662B">
        <w:trPr>
          <w:trHeight w:val="250"/>
          <w:jc w:val="center"/>
        </w:trPr>
        <w:tc>
          <w:tcPr>
            <w:tcW w:w="403" w:type="dxa"/>
            <w:noWrap/>
            <w:vAlign w:val="center"/>
          </w:tcPr>
          <w:p w14:paraId="35031546" w14:textId="08BE12F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118</w:t>
            </w:r>
          </w:p>
        </w:tc>
        <w:tc>
          <w:tcPr>
            <w:tcW w:w="8667" w:type="dxa"/>
          </w:tcPr>
          <w:p w14:paraId="5253FA24" w14:textId="5CF0A3B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Vamzdynų praplovimas su dezinfekcija.</w:t>
            </w:r>
          </w:p>
        </w:tc>
        <w:tc>
          <w:tcPr>
            <w:tcW w:w="1134" w:type="dxa"/>
            <w:vAlign w:val="center"/>
          </w:tcPr>
          <w:p w14:paraId="7AB01D80" w14:textId="1D51EBB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100 m</w:t>
            </w:r>
          </w:p>
        </w:tc>
        <w:tc>
          <w:tcPr>
            <w:tcW w:w="1559" w:type="dxa"/>
            <w:noWrap/>
            <w:vAlign w:val="center"/>
          </w:tcPr>
          <w:p w14:paraId="5168C35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B19D22B" w14:textId="77777777" w:rsidR="0007202F" w:rsidRPr="00796B22" w:rsidRDefault="0007202F" w:rsidP="00A5662B">
            <w:pPr>
              <w:rPr>
                <w:rFonts w:asciiTheme="minorHAnsi" w:hAnsiTheme="minorHAnsi" w:cstheme="minorHAnsi"/>
                <w:sz w:val="20"/>
                <w:szCs w:val="20"/>
              </w:rPr>
            </w:pPr>
          </w:p>
        </w:tc>
      </w:tr>
      <w:tr w:rsidR="0007202F" w:rsidRPr="00796B22" w14:paraId="6A1F1307" w14:textId="77777777" w:rsidTr="00A5662B">
        <w:trPr>
          <w:trHeight w:val="126"/>
          <w:jc w:val="center"/>
        </w:trPr>
        <w:tc>
          <w:tcPr>
            <w:tcW w:w="403" w:type="dxa"/>
            <w:noWrap/>
            <w:vAlign w:val="center"/>
          </w:tcPr>
          <w:p w14:paraId="71DAD553" w14:textId="2B8693A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119</w:t>
            </w:r>
          </w:p>
        </w:tc>
        <w:tc>
          <w:tcPr>
            <w:tcW w:w="8667" w:type="dxa"/>
          </w:tcPr>
          <w:p w14:paraId="7336BB3F" w14:textId="4FB9E534"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Vidaus vandentiekio vamzdyno hidraulinis bandymas.</w:t>
            </w:r>
          </w:p>
        </w:tc>
        <w:tc>
          <w:tcPr>
            <w:tcW w:w="1134" w:type="dxa"/>
            <w:vAlign w:val="center"/>
          </w:tcPr>
          <w:p w14:paraId="15BA67E2" w14:textId="335400A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100 m</w:t>
            </w:r>
          </w:p>
        </w:tc>
        <w:tc>
          <w:tcPr>
            <w:tcW w:w="1559" w:type="dxa"/>
            <w:noWrap/>
            <w:vAlign w:val="center"/>
          </w:tcPr>
          <w:p w14:paraId="2B3016A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EE1DE6E" w14:textId="77777777" w:rsidR="0007202F" w:rsidRPr="00796B22" w:rsidRDefault="0007202F" w:rsidP="00A5662B">
            <w:pPr>
              <w:rPr>
                <w:rFonts w:asciiTheme="minorHAnsi" w:hAnsiTheme="minorHAnsi" w:cstheme="minorHAnsi"/>
                <w:sz w:val="20"/>
                <w:szCs w:val="20"/>
              </w:rPr>
            </w:pPr>
          </w:p>
        </w:tc>
      </w:tr>
      <w:tr w:rsidR="00F372F0" w:rsidRPr="00796B22" w14:paraId="750614EA" w14:textId="77777777" w:rsidTr="00A5662B">
        <w:trPr>
          <w:trHeight w:val="278"/>
          <w:jc w:val="center"/>
        </w:trPr>
        <w:tc>
          <w:tcPr>
            <w:tcW w:w="13892" w:type="dxa"/>
            <w:gridSpan w:val="5"/>
            <w:noWrap/>
            <w:vAlign w:val="center"/>
          </w:tcPr>
          <w:p w14:paraId="6FA055BD" w14:textId="77777777" w:rsidR="00F372F0" w:rsidRPr="00796B22" w:rsidRDefault="00F372F0" w:rsidP="00A5662B">
            <w:pPr>
              <w:jc w:val="both"/>
              <w:rPr>
                <w:rFonts w:asciiTheme="minorHAnsi" w:hAnsiTheme="minorHAnsi" w:cstheme="minorHAnsi"/>
                <w:b/>
                <w:sz w:val="20"/>
                <w:szCs w:val="20"/>
              </w:rPr>
            </w:pPr>
            <w:r w:rsidRPr="00796B22">
              <w:rPr>
                <w:rFonts w:asciiTheme="minorHAnsi" w:hAnsiTheme="minorHAnsi" w:cstheme="minorHAnsi"/>
                <w:b/>
                <w:sz w:val="20"/>
                <w:szCs w:val="20"/>
              </w:rPr>
              <w:t xml:space="preserve">Sanitariniai prietaisai: </w:t>
            </w:r>
          </w:p>
        </w:tc>
      </w:tr>
      <w:tr w:rsidR="0007202F" w:rsidRPr="00796B22" w14:paraId="38560638" w14:textId="77777777" w:rsidTr="00A5662B">
        <w:trPr>
          <w:trHeight w:val="278"/>
          <w:jc w:val="center"/>
        </w:trPr>
        <w:tc>
          <w:tcPr>
            <w:tcW w:w="403" w:type="dxa"/>
            <w:noWrap/>
            <w:vAlign w:val="center"/>
          </w:tcPr>
          <w:p w14:paraId="055D4C86" w14:textId="73B7577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120</w:t>
            </w:r>
          </w:p>
        </w:tc>
        <w:tc>
          <w:tcPr>
            <w:tcW w:w="8667" w:type="dxa"/>
          </w:tcPr>
          <w:p w14:paraId="674D595D" w14:textId="448B5C9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Praustuvų, plautuvių, dušo dugnų, vonių nuėmimas.</w:t>
            </w:r>
          </w:p>
        </w:tc>
        <w:tc>
          <w:tcPr>
            <w:tcW w:w="1134" w:type="dxa"/>
            <w:vAlign w:val="center"/>
          </w:tcPr>
          <w:p w14:paraId="1D6A36D4" w14:textId="3CC1D11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EC6280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2FA532E" w14:textId="77777777" w:rsidR="0007202F" w:rsidRPr="00796B22" w:rsidRDefault="0007202F" w:rsidP="00A5662B">
            <w:pPr>
              <w:rPr>
                <w:rFonts w:asciiTheme="minorHAnsi" w:hAnsiTheme="minorHAnsi" w:cstheme="minorHAnsi"/>
                <w:sz w:val="20"/>
                <w:szCs w:val="20"/>
              </w:rPr>
            </w:pPr>
          </w:p>
        </w:tc>
      </w:tr>
      <w:tr w:rsidR="0007202F" w:rsidRPr="00796B22" w14:paraId="3454263B" w14:textId="77777777" w:rsidTr="00A5662B">
        <w:trPr>
          <w:trHeight w:val="255"/>
          <w:jc w:val="center"/>
        </w:trPr>
        <w:tc>
          <w:tcPr>
            <w:tcW w:w="403" w:type="dxa"/>
            <w:noWrap/>
            <w:vAlign w:val="center"/>
          </w:tcPr>
          <w:p w14:paraId="57396B82" w14:textId="6EBD263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121</w:t>
            </w:r>
          </w:p>
        </w:tc>
        <w:tc>
          <w:tcPr>
            <w:tcW w:w="8667" w:type="dxa"/>
          </w:tcPr>
          <w:p w14:paraId="50DE39E9" w14:textId="2EAC98E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Klozeto puodų, bide, pisuarų nuėmimas.</w:t>
            </w:r>
          </w:p>
        </w:tc>
        <w:tc>
          <w:tcPr>
            <w:tcW w:w="1134" w:type="dxa"/>
            <w:vAlign w:val="center"/>
          </w:tcPr>
          <w:p w14:paraId="786077C2" w14:textId="0A95268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7DF3EB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A74F7D3" w14:textId="77777777" w:rsidR="0007202F" w:rsidRPr="00796B22" w:rsidRDefault="0007202F" w:rsidP="00A5662B">
            <w:pPr>
              <w:rPr>
                <w:rFonts w:asciiTheme="minorHAnsi" w:hAnsiTheme="minorHAnsi" w:cstheme="minorHAnsi"/>
                <w:sz w:val="20"/>
                <w:szCs w:val="20"/>
              </w:rPr>
            </w:pPr>
          </w:p>
        </w:tc>
      </w:tr>
      <w:tr w:rsidR="0007202F" w:rsidRPr="00796B22" w14:paraId="40FF9436" w14:textId="77777777" w:rsidTr="00A5662B">
        <w:trPr>
          <w:trHeight w:val="258"/>
          <w:jc w:val="center"/>
        </w:trPr>
        <w:tc>
          <w:tcPr>
            <w:tcW w:w="403" w:type="dxa"/>
            <w:noWrap/>
            <w:vAlign w:val="center"/>
          </w:tcPr>
          <w:p w14:paraId="1B4B7157" w14:textId="05451B0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122</w:t>
            </w:r>
          </w:p>
        </w:tc>
        <w:tc>
          <w:tcPr>
            <w:tcW w:w="8667" w:type="dxa"/>
          </w:tcPr>
          <w:p w14:paraId="3847CA28" w14:textId="2264C71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Vandens maišytuvų nuėmimas.</w:t>
            </w:r>
          </w:p>
        </w:tc>
        <w:tc>
          <w:tcPr>
            <w:tcW w:w="1134" w:type="dxa"/>
            <w:vAlign w:val="center"/>
          </w:tcPr>
          <w:p w14:paraId="3523392C" w14:textId="62EACE5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355224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140FE637" w14:textId="77777777" w:rsidR="0007202F" w:rsidRPr="00796B22" w:rsidRDefault="0007202F" w:rsidP="00A5662B">
            <w:pPr>
              <w:rPr>
                <w:rFonts w:asciiTheme="minorHAnsi" w:hAnsiTheme="minorHAnsi" w:cstheme="minorHAnsi"/>
                <w:sz w:val="20"/>
                <w:szCs w:val="20"/>
              </w:rPr>
            </w:pPr>
          </w:p>
        </w:tc>
      </w:tr>
      <w:tr w:rsidR="0007202F" w:rsidRPr="00796B22" w14:paraId="36B0D8B4" w14:textId="77777777" w:rsidTr="00A5662B">
        <w:trPr>
          <w:trHeight w:val="135"/>
          <w:jc w:val="center"/>
        </w:trPr>
        <w:tc>
          <w:tcPr>
            <w:tcW w:w="403" w:type="dxa"/>
            <w:shd w:val="clear" w:color="000000" w:fill="FFFFFF"/>
            <w:noWrap/>
            <w:vAlign w:val="center"/>
          </w:tcPr>
          <w:p w14:paraId="27E5B95B" w14:textId="0624087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123</w:t>
            </w:r>
          </w:p>
        </w:tc>
        <w:tc>
          <w:tcPr>
            <w:tcW w:w="8667" w:type="dxa"/>
          </w:tcPr>
          <w:p w14:paraId="33049474" w14:textId="04DAEBB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Praustuvų su vandens maišytuvais, tvirtinamų prie sienų montavimas. Vandens maišytuvai privalo atitikti praustuvų konstrukciją. Maišytuvų spalva- chromas, pagaminti iš žalvario arba nerūdijančio plieno, srovės </w:t>
            </w:r>
            <w:r w:rsidRPr="00796B22">
              <w:rPr>
                <w:rFonts w:asciiTheme="minorHAnsi" w:hAnsiTheme="minorHAnsi" w:cstheme="minorHAnsi"/>
                <w:sz w:val="20"/>
                <w:szCs w:val="20"/>
              </w:rPr>
              <w:lastRenderedPageBreak/>
              <w:t>intensyvumas ir vandens temperatūra kontroliuojami pakeliama rankenėle. Praustuvai komplektuojami su sifonais. Praustuvo spalva balta, medžiaga - santechninė keramika.</w:t>
            </w:r>
          </w:p>
        </w:tc>
        <w:tc>
          <w:tcPr>
            <w:tcW w:w="1134" w:type="dxa"/>
            <w:vAlign w:val="center"/>
          </w:tcPr>
          <w:p w14:paraId="4A5C796E" w14:textId="4E87A33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kompl.</w:t>
            </w:r>
          </w:p>
        </w:tc>
        <w:tc>
          <w:tcPr>
            <w:tcW w:w="1559" w:type="dxa"/>
            <w:noWrap/>
            <w:vAlign w:val="center"/>
          </w:tcPr>
          <w:p w14:paraId="58AB456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D927575" w14:textId="77777777" w:rsidR="0007202F" w:rsidRPr="00796B22" w:rsidRDefault="0007202F" w:rsidP="00A5662B">
            <w:pPr>
              <w:rPr>
                <w:rFonts w:asciiTheme="minorHAnsi" w:hAnsiTheme="minorHAnsi" w:cstheme="minorHAnsi"/>
                <w:sz w:val="20"/>
                <w:szCs w:val="20"/>
              </w:rPr>
            </w:pPr>
          </w:p>
        </w:tc>
      </w:tr>
      <w:tr w:rsidR="0007202F" w:rsidRPr="00796B22" w14:paraId="0DE9108C" w14:textId="77777777" w:rsidTr="00A5662B">
        <w:trPr>
          <w:trHeight w:val="278"/>
          <w:jc w:val="center"/>
        </w:trPr>
        <w:tc>
          <w:tcPr>
            <w:tcW w:w="403" w:type="dxa"/>
            <w:shd w:val="clear" w:color="000000" w:fill="FFFFFF"/>
            <w:noWrap/>
            <w:vAlign w:val="center"/>
          </w:tcPr>
          <w:p w14:paraId="39764B01" w14:textId="7A2A161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124</w:t>
            </w:r>
          </w:p>
        </w:tc>
        <w:tc>
          <w:tcPr>
            <w:tcW w:w="8667" w:type="dxa"/>
          </w:tcPr>
          <w:p w14:paraId="0A28487F" w14:textId="2DA0432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Unitazų montavimas su prijungtais nuplovimo bakeliais. Unitazas pastatomas. Medžiaga-santechninė keramika. Spalva- balta. Komplektuojamas su unitazo dangčiu. Spalva (unitazo, bakelio, dangčio) - balta. Sanitarinis prietaisas turi būti komplektuojami su jų tipą ir pastatymo būdą atitinkančiomis tvirtinimo detalėmis.</w:t>
            </w:r>
          </w:p>
        </w:tc>
        <w:tc>
          <w:tcPr>
            <w:tcW w:w="1134" w:type="dxa"/>
            <w:vAlign w:val="center"/>
          </w:tcPr>
          <w:p w14:paraId="1BFEDB26" w14:textId="7F0A483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B29F0C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30625E8" w14:textId="77777777" w:rsidR="0007202F" w:rsidRPr="00796B22" w:rsidRDefault="0007202F" w:rsidP="00A5662B">
            <w:pPr>
              <w:rPr>
                <w:rFonts w:asciiTheme="minorHAnsi" w:hAnsiTheme="minorHAnsi" w:cstheme="minorHAnsi"/>
                <w:sz w:val="20"/>
                <w:szCs w:val="20"/>
              </w:rPr>
            </w:pPr>
          </w:p>
        </w:tc>
      </w:tr>
      <w:tr w:rsidR="0007202F" w:rsidRPr="00796B22" w14:paraId="0262D17E" w14:textId="77777777" w:rsidTr="00A5662B">
        <w:trPr>
          <w:trHeight w:val="146"/>
          <w:jc w:val="center"/>
        </w:trPr>
        <w:tc>
          <w:tcPr>
            <w:tcW w:w="403" w:type="dxa"/>
            <w:shd w:val="clear" w:color="000000" w:fill="FFFFFF"/>
            <w:noWrap/>
            <w:vAlign w:val="center"/>
          </w:tcPr>
          <w:p w14:paraId="412C877A" w14:textId="09A67F7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125</w:t>
            </w:r>
          </w:p>
        </w:tc>
        <w:tc>
          <w:tcPr>
            <w:tcW w:w="8667" w:type="dxa"/>
          </w:tcPr>
          <w:p w14:paraId="64562B22" w14:textId="445B265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Plautuvių su vandens maišytuvais, tvirtinamų prie sienų, montavimas vieno skyriaus. Plautuvės spalva - nerūdijančio plieno ar sidabro, pagaminta iš nerūdijančio plieno. Maišytuvas: spalva chromo, pagamintas iš žalvario, snapo antgalis (perlatorius) ne žemiau kaip 30 cm nuo plautuvės dugno, projekcija - plautuvės centrinėje dalyje, srovės intensyvumas ir vandens temperatūra kontroliuojami pakeliama rankenėle, maišytuvas jungiamas lanksčiomis žarnelėmis, kurios įeina į komplektą.</w:t>
            </w:r>
          </w:p>
        </w:tc>
        <w:tc>
          <w:tcPr>
            <w:tcW w:w="1134" w:type="dxa"/>
            <w:vAlign w:val="center"/>
          </w:tcPr>
          <w:p w14:paraId="19FF1C05" w14:textId="0198825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kompl.</w:t>
            </w:r>
          </w:p>
        </w:tc>
        <w:tc>
          <w:tcPr>
            <w:tcW w:w="1559" w:type="dxa"/>
            <w:noWrap/>
            <w:vAlign w:val="center"/>
          </w:tcPr>
          <w:p w14:paraId="6AE2AFED"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1583F536" w14:textId="77777777" w:rsidR="0007202F" w:rsidRPr="00796B22" w:rsidRDefault="0007202F" w:rsidP="00A5662B">
            <w:pPr>
              <w:rPr>
                <w:rFonts w:asciiTheme="minorHAnsi" w:hAnsiTheme="minorHAnsi" w:cstheme="minorHAnsi"/>
                <w:sz w:val="20"/>
                <w:szCs w:val="20"/>
              </w:rPr>
            </w:pPr>
          </w:p>
        </w:tc>
      </w:tr>
      <w:tr w:rsidR="0007202F" w:rsidRPr="00796B22" w14:paraId="681EAFF6" w14:textId="77777777" w:rsidTr="00A5662B">
        <w:trPr>
          <w:trHeight w:val="281"/>
          <w:jc w:val="center"/>
        </w:trPr>
        <w:tc>
          <w:tcPr>
            <w:tcW w:w="403" w:type="dxa"/>
            <w:shd w:val="clear" w:color="000000" w:fill="FFFFFF"/>
            <w:noWrap/>
            <w:vAlign w:val="center"/>
          </w:tcPr>
          <w:p w14:paraId="240B7D15" w14:textId="056478D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126</w:t>
            </w:r>
          </w:p>
        </w:tc>
        <w:tc>
          <w:tcPr>
            <w:tcW w:w="8667" w:type="dxa"/>
          </w:tcPr>
          <w:p w14:paraId="67CA4BD8" w14:textId="1219479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Dušų dugnų montavimas, kai dugnai seklūs (gylis apie 10-15 cm).</w:t>
            </w:r>
          </w:p>
        </w:tc>
        <w:tc>
          <w:tcPr>
            <w:tcW w:w="1134" w:type="dxa"/>
            <w:vAlign w:val="center"/>
          </w:tcPr>
          <w:p w14:paraId="56CC9DAC" w14:textId="2D8E624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2C9A129"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C3854ED" w14:textId="77777777" w:rsidR="0007202F" w:rsidRPr="00796B22" w:rsidRDefault="0007202F" w:rsidP="00A5662B">
            <w:pPr>
              <w:rPr>
                <w:rFonts w:asciiTheme="minorHAnsi" w:hAnsiTheme="minorHAnsi" w:cstheme="minorHAnsi"/>
                <w:sz w:val="20"/>
                <w:szCs w:val="20"/>
              </w:rPr>
            </w:pPr>
          </w:p>
        </w:tc>
      </w:tr>
      <w:tr w:rsidR="0007202F" w:rsidRPr="00796B22" w14:paraId="6B6EE516" w14:textId="77777777" w:rsidTr="00A5662B">
        <w:trPr>
          <w:trHeight w:val="274"/>
          <w:jc w:val="center"/>
        </w:trPr>
        <w:tc>
          <w:tcPr>
            <w:tcW w:w="403" w:type="dxa"/>
            <w:shd w:val="clear" w:color="000000" w:fill="FFFFFF"/>
            <w:noWrap/>
            <w:vAlign w:val="center"/>
          </w:tcPr>
          <w:p w14:paraId="7C51531C" w14:textId="5EA2BFD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127</w:t>
            </w:r>
          </w:p>
        </w:tc>
        <w:tc>
          <w:tcPr>
            <w:tcW w:w="8667" w:type="dxa"/>
          </w:tcPr>
          <w:p w14:paraId="56EE5986" w14:textId="3BFC4165"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Dušo dugnų montavimas, kai dugnai gilūs (gylis ne mažiau kaip 35 cm).</w:t>
            </w:r>
          </w:p>
        </w:tc>
        <w:tc>
          <w:tcPr>
            <w:tcW w:w="1134" w:type="dxa"/>
            <w:vAlign w:val="center"/>
          </w:tcPr>
          <w:p w14:paraId="10ED495E" w14:textId="6DDCDDC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A244CE6"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DA704C5" w14:textId="77777777" w:rsidR="0007202F" w:rsidRPr="00796B22" w:rsidRDefault="0007202F" w:rsidP="00A5662B">
            <w:pPr>
              <w:rPr>
                <w:rFonts w:asciiTheme="minorHAnsi" w:hAnsiTheme="minorHAnsi" w:cstheme="minorHAnsi"/>
                <w:sz w:val="20"/>
                <w:szCs w:val="20"/>
              </w:rPr>
            </w:pPr>
          </w:p>
        </w:tc>
      </w:tr>
      <w:tr w:rsidR="0007202F" w:rsidRPr="00796B22" w14:paraId="4B61D45F" w14:textId="77777777" w:rsidTr="00A5662B">
        <w:trPr>
          <w:trHeight w:val="411"/>
          <w:jc w:val="center"/>
        </w:trPr>
        <w:tc>
          <w:tcPr>
            <w:tcW w:w="403" w:type="dxa"/>
            <w:shd w:val="clear" w:color="000000" w:fill="FFFFFF"/>
            <w:noWrap/>
            <w:vAlign w:val="center"/>
          </w:tcPr>
          <w:p w14:paraId="18576FEF" w14:textId="2C1ED94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128</w:t>
            </w:r>
          </w:p>
        </w:tc>
        <w:tc>
          <w:tcPr>
            <w:tcW w:w="8667" w:type="dxa"/>
          </w:tcPr>
          <w:p w14:paraId="6D6DEFE0" w14:textId="30C57985"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Uždarų dušų kabinų su dugnais (padėklais) montavimas (grūdinto stiklo rėminė dušo kabina,  durys stumdomos).</w:t>
            </w:r>
          </w:p>
        </w:tc>
        <w:tc>
          <w:tcPr>
            <w:tcW w:w="1134" w:type="dxa"/>
            <w:vAlign w:val="center"/>
          </w:tcPr>
          <w:p w14:paraId="2D984C3A" w14:textId="2FFE19D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6B11D9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13CA1A5B" w14:textId="77777777" w:rsidR="0007202F" w:rsidRPr="00796B22" w:rsidRDefault="0007202F" w:rsidP="00A5662B">
            <w:pPr>
              <w:rPr>
                <w:rFonts w:asciiTheme="minorHAnsi" w:hAnsiTheme="minorHAnsi" w:cstheme="minorHAnsi"/>
                <w:sz w:val="20"/>
                <w:szCs w:val="20"/>
              </w:rPr>
            </w:pPr>
          </w:p>
        </w:tc>
      </w:tr>
      <w:tr w:rsidR="0007202F" w:rsidRPr="00796B22" w14:paraId="0BBB8277" w14:textId="77777777" w:rsidTr="00A5662B">
        <w:trPr>
          <w:trHeight w:val="278"/>
          <w:jc w:val="center"/>
        </w:trPr>
        <w:tc>
          <w:tcPr>
            <w:tcW w:w="403" w:type="dxa"/>
            <w:shd w:val="clear" w:color="000000" w:fill="FFFFFF"/>
            <w:noWrap/>
            <w:vAlign w:val="center"/>
          </w:tcPr>
          <w:p w14:paraId="031D2D03" w14:textId="27919C5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129</w:t>
            </w:r>
          </w:p>
        </w:tc>
        <w:tc>
          <w:tcPr>
            <w:tcW w:w="8667" w:type="dxa"/>
          </w:tcPr>
          <w:p w14:paraId="1154802B" w14:textId="697C248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Vonios įrengimas.</w:t>
            </w:r>
          </w:p>
        </w:tc>
        <w:tc>
          <w:tcPr>
            <w:tcW w:w="1134" w:type="dxa"/>
            <w:vAlign w:val="center"/>
          </w:tcPr>
          <w:p w14:paraId="71C5AE50" w14:textId="115FA91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7BD28D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ED4FB5A" w14:textId="77777777" w:rsidR="0007202F" w:rsidRPr="00796B22" w:rsidRDefault="0007202F" w:rsidP="00A5662B">
            <w:pPr>
              <w:rPr>
                <w:rFonts w:asciiTheme="minorHAnsi" w:hAnsiTheme="minorHAnsi" w:cstheme="minorHAnsi"/>
                <w:sz w:val="20"/>
                <w:szCs w:val="20"/>
              </w:rPr>
            </w:pPr>
          </w:p>
        </w:tc>
      </w:tr>
      <w:tr w:rsidR="0007202F" w:rsidRPr="00796B22" w14:paraId="037C9C4C" w14:textId="77777777" w:rsidTr="00A5662B">
        <w:trPr>
          <w:trHeight w:val="122"/>
          <w:jc w:val="center"/>
        </w:trPr>
        <w:tc>
          <w:tcPr>
            <w:tcW w:w="403" w:type="dxa"/>
            <w:shd w:val="clear" w:color="000000" w:fill="FFFFFF"/>
            <w:noWrap/>
            <w:vAlign w:val="center"/>
          </w:tcPr>
          <w:p w14:paraId="3388CFBF" w14:textId="1B3E72D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130</w:t>
            </w:r>
          </w:p>
        </w:tc>
        <w:tc>
          <w:tcPr>
            <w:tcW w:w="8667" w:type="dxa"/>
          </w:tcPr>
          <w:p w14:paraId="229694ED" w14:textId="28C8CB8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Maišytuvo be dušo galvutės, tvirtinamo prie sienų montavimas. Vandens maišytuvai privalo atitikti praustuvų konstrukciją. Maišytuvų spalva - chromas, pagaminti iš žalvario arba nerūdijančio plieno, srovės intensyvumas ir vandens temperatūra kontroliuojami pakeliama rankenėle.</w:t>
            </w:r>
          </w:p>
        </w:tc>
        <w:tc>
          <w:tcPr>
            <w:tcW w:w="1134" w:type="dxa"/>
            <w:vAlign w:val="center"/>
          </w:tcPr>
          <w:p w14:paraId="05DC06F7" w14:textId="328A418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503F46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3C479AC" w14:textId="77777777" w:rsidR="0007202F" w:rsidRPr="00796B22" w:rsidRDefault="0007202F" w:rsidP="00A5662B">
            <w:pPr>
              <w:rPr>
                <w:rFonts w:asciiTheme="minorHAnsi" w:hAnsiTheme="minorHAnsi" w:cstheme="minorHAnsi"/>
                <w:sz w:val="20"/>
                <w:szCs w:val="20"/>
              </w:rPr>
            </w:pPr>
          </w:p>
        </w:tc>
      </w:tr>
      <w:tr w:rsidR="0007202F" w:rsidRPr="00796B22" w14:paraId="2AF9DBB8" w14:textId="77777777" w:rsidTr="00A5662B">
        <w:trPr>
          <w:trHeight w:val="284"/>
          <w:jc w:val="center"/>
        </w:trPr>
        <w:tc>
          <w:tcPr>
            <w:tcW w:w="403" w:type="dxa"/>
            <w:shd w:val="clear" w:color="000000" w:fill="FFFFFF"/>
            <w:noWrap/>
            <w:vAlign w:val="center"/>
          </w:tcPr>
          <w:p w14:paraId="5E84B6CC" w14:textId="47C503D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131</w:t>
            </w:r>
          </w:p>
        </w:tc>
        <w:tc>
          <w:tcPr>
            <w:tcW w:w="8667" w:type="dxa"/>
          </w:tcPr>
          <w:p w14:paraId="246589E0" w14:textId="2497DA6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Maišytuvo su dušo galvute, tvirtinamo prie sienų montavimas. Vandens maišytuvai privalo atitikti praustuvų konstrukciją. Maišytuvų spalva - chromas, pagaminti iš žalvario arba nerūdijančio plieno, srovės intensyvumas ir vandens temperatūra kontroliuojami pakeliama rankenėle. </w:t>
            </w:r>
          </w:p>
        </w:tc>
        <w:tc>
          <w:tcPr>
            <w:tcW w:w="1134" w:type="dxa"/>
            <w:vAlign w:val="center"/>
          </w:tcPr>
          <w:p w14:paraId="66672114" w14:textId="2362700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D6CD9C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3EB7524" w14:textId="77777777" w:rsidR="0007202F" w:rsidRPr="00796B22" w:rsidRDefault="0007202F" w:rsidP="00A5662B">
            <w:pPr>
              <w:rPr>
                <w:rFonts w:asciiTheme="minorHAnsi" w:hAnsiTheme="minorHAnsi" w:cstheme="minorHAnsi"/>
                <w:sz w:val="20"/>
                <w:szCs w:val="20"/>
              </w:rPr>
            </w:pPr>
          </w:p>
        </w:tc>
      </w:tr>
      <w:tr w:rsidR="0007202F" w:rsidRPr="00796B22" w14:paraId="331BB550" w14:textId="77777777" w:rsidTr="00A5662B">
        <w:trPr>
          <w:trHeight w:val="265"/>
          <w:jc w:val="center"/>
        </w:trPr>
        <w:tc>
          <w:tcPr>
            <w:tcW w:w="403" w:type="dxa"/>
            <w:shd w:val="clear" w:color="000000" w:fill="FFFFFF"/>
            <w:noWrap/>
            <w:vAlign w:val="center"/>
          </w:tcPr>
          <w:p w14:paraId="4E6EDC36" w14:textId="06D561C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132</w:t>
            </w:r>
          </w:p>
        </w:tc>
        <w:tc>
          <w:tcPr>
            <w:tcW w:w="8667" w:type="dxa"/>
          </w:tcPr>
          <w:p w14:paraId="0E02F091" w14:textId="229A29BF"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Praustuvų be angos vandens maišytuvui, tvirtinamų prie sienų, montavimas. Praustuvai komplektuojami su sifonais. Praustuvo spalva balta, medžiaga - santechninė keramika.</w:t>
            </w:r>
          </w:p>
        </w:tc>
        <w:tc>
          <w:tcPr>
            <w:tcW w:w="1134" w:type="dxa"/>
            <w:vAlign w:val="center"/>
          </w:tcPr>
          <w:p w14:paraId="21D3A233" w14:textId="31B6BC6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F0248DB"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5B1DA98" w14:textId="77777777" w:rsidR="0007202F" w:rsidRPr="00796B22" w:rsidRDefault="0007202F" w:rsidP="00A5662B">
            <w:pPr>
              <w:rPr>
                <w:rFonts w:asciiTheme="minorHAnsi" w:hAnsiTheme="minorHAnsi" w:cstheme="minorHAnsi"/>
                <w:sz w:val="20"/>
                <w:szCs w:val="20"/>
              </w:rPr>
            </w:pPr>
          </w:p>
        </w:tc>
      </w:tr>
      <w:tr w:rsidR="0007202F" w:rsidRPr="00796B22" w14:paraId="288AF42B" w14:textId="77777777" w:rsidTr="00A5662B">
        <w:trPr>
          <w:trHeight w:val="281"/>
          <w:jc w:val="center"/>
        </w:trPr>
        <w:tc>
          <w:tcPr>
            <w:tcW w:w="403" w:type="dxa"/>
            <w:shd w:val="clear" w:color="000000" w:fill="FFFFFF"/>
            <w:noWrap/>
            <w:vAlign w:val="center"/>
          </w:tcPr>
          <w:p w14:paraId="49078B77" w14:textId="588AC3E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133</w:t>
            </w:r>
          </w:p>
        </w:tc>
        <w:tc>
          <w:tcPr>
            <w:tcW w:w="8667" w:type="dxa"/>
          </w:tcPr>
          <w:p w14:paraId="417E200F" w14:textId="09DA0EED"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Unitazų, pritaikytų neįgaliesiems, montavimas su prijungtais nuplovimo bakeliais ir porankiais su popieriaus laikikliais. Unitazas pastatomas. Medžiaga-santechninė keramika. Spalva- balta. Komplektuojamas su unitazo dangčiu. Spalva (unitazo, bakelio, dangčio) - balta. Sanitarinis prietaisas turi atitikti nustatytus dydžius judėjimo negalią turintiems neįgaliesiems. Komplektuojami su jų tipą ir pastatymo būdą atitinkančiomis tvirtinimo detalėmis bei priedais.</w:t>
            </w:r>
          </w:p>
        </w:tc>
        <w:tc>
          <w:tcPr>
            <w:tcW w:w="1134" w:type="dxa"/>
            <w:vAlign w:val="center"/>
          </w:tcPr>
          <w:p w14:paraId="15E8A975" w14:textId="4CFD21D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9B99C09"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0A3D765" w14:textId="77777777" w:rsidR="0007202F" w:rsidRPr="00796B22" w:rsidRDefault="0007202F" w:rsidP="00A5662B">
            <w:pPr>
              <w:rPr>
                <w:rFonts w:asciiTheme="minorHAnsi" w:hAnsiTheme="minorHAnsi" w:cstheme="minorHAnsi"/>
                <w:sz w:val="20"/>
                <w:szCs w:val="20"/>
              </w:rPr>
            </w:pPr>
          </w:p>
        </w:tc>
      </w:tr>
      <w:tr w:rsidR="0007202F" w:rsidRPr="00796B22" w14:paraId="0E502712" w14:textId="77777777" w:rsidTr="00A5662B">
        <w:trPr>
          <w:trHeight w:val="275"/>
          <w:jc w:val="center"/>
        </w:trPr>
        <w:tc>
          <w:tcPr>
            <w:tcW w:w="403" w:type="dxa"/>
            <w:shd w:val="clear" w:color="000000" w:fill="FFFFFF"/>
            <w:noWrap/>
            <w:vAlign w:val="center"/>
          </w:tcPr>
          <w:p w14:paraId="75C5CB1E" w14:textId="2FFB5EB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134</w:t>
            </w:r>
          </w:p>
        </w:tc>
        <w:tc>
          <w:tcPr>
            <w:tcW w:w="8667" w:type="dxa"/>
          </w:tcPr>
          <w:p w14:paraId="400E3DC4" w14:textId="71A8D78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Unitazų remontas pakeičiant vandens prileidimo ir nuleidimo mechanizmus, plastikinį dangtį, vandens prileidimo lanksčiąją žarnelę (įskaitant visų medžiagų ir darbų vertę).</w:t>
            </w:r>
          </w:p>
        </w:tc>
        <w:tc>
          <w:tcPr>
            <w:tcW w:w="1134" w:type="dxa"/>
            <w:vAlign w:val="center"/>
          </w:tcPr>
          <w:p w14:paraId="7D644DCF" w14:textId="11057EE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0C09F49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4F8F807" w14:textId="77777777" w:rsidR="0007202F" w:rsidRPr="00796B22" w:rsidRDefault="0007202F" w:rsidP="00A5662B">
            <w:pPr>
              <w:rPr>
                <w:rFonts w:asciiTheme="minorHAnsi" w:hAnsiTheme="minorHAnsi" w:cstheme="minorHAnsi"/>
                <w:sz w:val="20"/>
                <w:szCs w:val="20"/>
              </w:rPr>
            </w:pPr>
          </w:p>
        </w:tc>
      </w:tr>
      <w:tr w:rsidR="0007202F" w:rsidRPr="00796B22" w14:paraId="45699300" w14:textId="77777777" w:rsidTr="00A5662B">
        <w:trPr>
          <w:trHeight w:val="281"/>
          <w:jc w:val="center"/>
        </w:trPr>
        <w:tc>
          <w:tcPr>
            <w:tcW w:w="403" w:type="dxa"/>
            <w:shd w:val="clear" w:color="000000" w:fill="FFFFFF"/>
            <w:noWrap/>
            <w:vAlign w:val="center"/>
          </w:tcPr>
          <w:p w14:paraId="33F7A133" w14:textId="0F7D553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135</w:t>
            </w:r>
          </w:p>
        </w:tc>
        <w:tc>
          <w:tcPr>
            <w:tcW w:w="8667" w:type="dxa"/>
          </w:tcPr>
          <w:p w14:paraId="3DEFFC31" w14:textId="2EC1A97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Dušo, pritaikyto neįgaliesiems, įrengimas. Komplektuojamas su grindiniu trapu, ranktūriais, kėdute, dušo užuolaidomis. Visa įranga privalo atitikti nustatytus dydžius judėjimo negalią turintiems asmenims. Visi įrenginiai komplektuojami su jų tipą ir montavimo būdą atitinkančiomis tvirtinimo detalėmis bei priedais.</w:t>
            </w:r>
          </w:p>
        </w:tc>
        <w:tc>
          <w:tcPr>
            <w:tcW w:w="1134" w:type="dxa"/>
            <w:vAlign w:val="center"/>
          </w:tcPr>
          <w:p w14:paraId="41FDDC7A" w14:textId="4583FBF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30006AB"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30C997F" w14:textId="77777777" w:rsidR="0007202F" w:rsidRPr="00796B22" w:rsidRDefault="0007202F" w:rsidP="00A5662B">
            <w:pPr>
              <w:rPr>
                <w:rFonts w:asciiTheme="minorHAnsi" w:hAnsiTheme="minorHAnsi" w:cstheme="minorHAnsi"/>
                <w:sz w:val="20"/>
                <w:szCs w:val="20"/>
              </w:rPr>
            </w:pPr>
          </w:p>
        </w:tc>
      </w:tr>
      <w:tr w:rsidR="0007202F" w:rsidRPr="00796B22" w14:paraId="32AA2D3A" w14:textId="77777777" w:rsidTr="00A5662B">
        <w:trPr>
          <w:trHeight w:val="205"/>
          <w:jc w:val="center"/>
        </w:trPr>
        <w:tc>
          <w:tcPr>
            <w:tcW w:w="403" w:type="dxa"/>
            <w:shd w:val="clear" w:color="000000" w:fill="FFFFFF"/>
            <w:noWrap/>
            <w:vAlign w:val="center"/>
          </w:tcPr>
          <w:p w14:paraId="7E393632" w14:textId="0A3F5ED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136</w:t>
            </w:r>
          </w:p>
        </w:tc>
        <w:tc>
          <w:tcPr>
            <w:tcW w:w="8667" w:type="dxa"/>
          </w:tcPr>
          <w:p w14:paraId="73E11C24" w14:textId="29023718"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Iki 32 mm skersmens to paties tipo movinių vandens skaitiklių keitimas.</w:t>
            </w:r>
          </w:p>
        </w:tc>
        <w:tc>
          <w:tcPr>
            <w:tcW w:w="1134" w:type="dxa"/>
            <w:vAlign w:val="center"/>
          </w:tcPr>
          <w:p w14:paraId="1E017436" w14:textId="3D602FA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38D3FB15"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75428B3" w14:textId="77777777" w:rsidR="0007202F" w:rsidRPr="00796B22" w:rsidRDefault="0007202F" w:rsidP="00A5662B">
            <w:pPr>
              <w:rPr>
                <w:rFonts w:asciiTheme="minorHAnsi" w:hAnsiTheme="minorHAnsi" w:cstheme="minorHAnsi"/>
                <w:sz w:val="20"/>
                <w:szCs w:val="20"/>
              </w:rPr>
            </w:pPr>
          </w:p>
        </w:tc>
      </w:tr>
      <w:tr w:rsidR="0007202F" w:rsidRPr="00796B22" w14:paraId="3E7AE20B" w14:textId="77777777" w:rsidTr="00A5662B">
        <w:trPr>
          <w:trHeight w:val="69"/>
          <w:jc w:val="center"/>
        </w:trPr>
        <w:tc>
          <w:tcPr>
            <w:tcW w:w="403" w:type="dxa"/>
            <w:shd w:val="clear" w:color="000000" w:fill="FFFFFF"/>
            <w:noWrap/>
            <w:vAlign w:val="center"/>
          </w:tcPr>
          <w:p w14:paraId="4595C783" w14:textId="4ABC534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137</w:t>
            </w:r>
          </w:p>
        </w:tc>
        <w:tc>
          <w:tcPr>
            <w:tcW w:w="8667" w:type="dxa"/>
          </w:tcPr>
          <w:p w14:paraId="1E13C455" w14:textId="35B5E10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Rankšluosčių džiovintuvų montavimas, kai džiovintuvas 2-3 bangų.</w:t>
            </w:r>
          </w:p>
        </w:tc>
        <w:tc>
          <w:tcPr>
            <w:tcW w:w="1134" w:type="dxa"/>
            <w:vAlign w:val="center"/>
          </w:tcPr>
          <w:p w14:paraId="775FBF40" w14:textId="6B0A0ED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F38FA4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7E74626" w14:textId="77777777" w:rsidR="0007202F" w:rsidRPr="00796B22" w:rsidRDefault="0007202F" w:rsidP="00A5662B">
            <w:pPr>
              <w:rPr>
                <w:rFonts w:asciiTheme="minorHAnsi" w:hAnsiTheme="minorHAnsi" w:cstheme="minorHAnsi"/>
                <w:sz w:val="20"/>
                <w:szCs w:val="20"/>
              </w:rPr>
            </w:pPr>
          </w:p>
        </w:tc>
      </w:tr>
      <w:tr w:rsidR="0007202F" w:rsidRPr="00796B22" w14:paraId="5B227298" w14:textId="77777777" w:rsidTr="00A5662B">
        <w:trPr>
          <w:trHeight w:val="345"/>
          <w:jc w:val="center"/>
        </w:trPr>
        <w:tc>
          <w:tcPr>
            <w:tcW w:w="403" w:type="dxa"/>
            <w:shd w:val="clear" w:color="000000" w:fill="FFFFFF"/>
            <w:noWrap/>
            <w:vAlign w:val="center"/>
          </w:tcPr>
          <w:p w14:paraId="0B3E895B" w14:textId="7CD98EF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138</w:t>
            </w:r>
          </w:p>
        </w:tc>
        <w:tc>
          <w:tcPr>
            <w:tcW w:w="8667" w:type="dxa"/>
          </w:tcPr>
          <w:p w14:paraId="792814DD" w14:textId="185A7CDF"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Elektrinių rankšluosčių džiovintuvų montavimas, kai energijos suvartojimas: 100-150 W, be reguliuojamo termostato, įskaitant elektros kištukinio lizdo įrengimą džiovintuvo pajungimui. (įskaitant visų medžiagų ir darbų vertę).</w:t>
            </w:r>
          </w:p>
        </w:tc>
        <w:tc>
          <w:tcPr>
            <w:tcW w:w="1134" w:type="dxa"/>
            <w:vAlign w:val="center"/>
          </w:tcPr>
          <w:p w14:paraId="11B553F4" w14:textId="0E6FFF0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462803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1DECB1B" w14:textId="77777777" w:rsidR="0007202F" w:rsidRPr="00796B22" w:rsidRDefault="0007202F" w:rsidP="00A5662B">
            <w:pPr>
              <w:rPr>
                <w:rFonts w:asciiTheme="minorHAnsi" w:hAnsiTheme="minorHAnsi" w:cstheme="minorHAnsi"/>
                <w:sz w:val="20"/>
                <w:szCs w:val="20"/>
              </w:rPr>
            </w:pPr>
          </w:p>
        </w:tc>
      </w:tr>
      <w:tr w:rsidR="0007202F" w:rsidRPr="00796B22" w14:paraId="52F6DB8F" w14:textId="77777777" w:rsidTr="00A5662B">
        <w:trPr>
          <w:trHeight w:val="409"/>
          <w:jc w:val="center"/>
        </w:trPr>
        <w:tc>
          <w:tcPr>
            <w:tcW w:w="403" w:type="dxa"/>
            <w:shd w:val="clear" w:color="000000" w:fill="FFFFFF"/>
            <w:noWrap/>
            <w:vAlign w:val="center"/>
          </w:tcPr>
          <w:p w14:paraId="53931C5E" w14:textId="5F713B6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139</w:t>
            </w:r>
          </w:p>
        </w:tc>
        <w:tc>
          <w:tcPr>
            <w:tcW w:w="8667" w:type="dxa"/>
          </w:tcPr>
          <w:p w14:paraId="4DB42940" w14:textId="33285EFB"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Elektrinio tūrinio vandens šildytuvo įrengimas/pakeitimas (naujo, ne mažesnio kaip 80 ltr, įskaitant prietaiso, visų medžiagų, tvirtinimo detalių ir visų darbų susijusiu su prietaiso paleidimu vertę) Prietaisas turi turėti ne mažesnę nei 1 metų garantiją.</w:t>
            </w:r>
          </w:p>
        </w:tc>
        <w:tc>
          <w:tcPr>
            <w:tcW w:w="1134" w:type="dxa"/>
            <w:vAlign w:val="center"/>
          </w:tcPr>
          <w:p w14:paraId="139F53B2" w14:textId="109869B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25A862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45D9E36E" w14:textId="77777777" w:rsidR="0007202F" w:rsidRPr="00796B22" w:rsidRDefault="0007202F" w:rsidP="00A5662B">
            <w:pPr>
              <w:rPr>
                <w:rFonts w:asciiTheme="minorHAnsi" w:hAnsiTheme="minorHAnsi" w:cstheme="minorHAnsi"/>
                <w:sz w:val="20"/>
                <w:szCs w:val="20"/>
              </w:rPr>
            </w:pPr>
          </w:p>
        </w:tc>
      </w:tr>
      <w:tr w:rsidR="0007202F" w:rsidRPr="00796B22" w14:paraId="45CC76C5" w14:textId="77777777" w:rsidTr="00A5662B">
        <w:trPr>
          <w:trHeight w:val="416"/>
          <w:jc w:val="center"/>
        </w:trPr>
        <w:tc>
          <w:tcPr>
            <w:tcW w:w="403" w:type="dxa"/>
            <w:shd w:val="clear" w:color="000000" w:fill="FFFFFF"/>
            <w:noWrap/>
            <w:vAlign w:val="center"/>
          </w:tcPr>
          <w:p w14:paraId="6351ECAA" w14:textId="5CABFCA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140</w:t>
            </w:r>
          </w:p>
        </w:tc>
        <w:tc>
          <w:tcPr>
            <w:tcW w:w="8667" w:type="dxa"/>
          </w:tcPr>
          <w:p w14:paraId="58F12F4A" w14:textId="49A7252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Dujinės vandens šildymo kolonėlės (karštam vandeniui ruošti) keitimas, išmontuojant seną (įskaitant prietaiso, visų medžiagų, tvirtinimo detalių ir visų darbų su prietaiso paleidimu vertę).</w:t>
            </w:r>
          </w:p>
        </w:tc>
        <w:tc>
          <w:tcPr>
            <w:tcW w:w="1134" w:type="dxa"/>
            <w:vAlign w:val="center"/>
          </w:tcPr>
          <w:p w14:paraId="37B01B8D" w14:textId="6328753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A1DB8C0"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145975B" w14:textId="77777777" w:rsidR="0007202F" w:rsidRPr="00796B22" w:rsidRDefault="0007202F" w:rsidP="00A5662B">
            <w:pPr>
              <w:rPr>
                <w:rFonts w:asciiTheme="minorHAnsi" w:hAnsiTheme="minorHAnsi" w:cstheme="minorHAnsi"/>
                <w:sz w:val="20"/>
                <w:szCs w:val="20"/>
              </w:rPr>
            </w:pPr>
          </w:p>
        </w:tc>
      </w:tr>
      <w:tr w:rsidR="0007202F" w:rsidRPr="00796B22" w14:paraId="0C15BD7F" w14:textId="77777777" w:rsidTr="00A5662B">
        <w:trPr>
          <w:trHeight w:val="381"/>
          <w:jc w:val="center"/>
        </w:trPr>
        <w:tc>
          <w:tcPr>
            <w:tcW w:w="403" w:type="dxa"/>
            <w:shd w:val="clear" w:color="000000" w:fill="FFFFFF"/>
            <w:noWrap/>
            <w:vAlign w:val="center"/>
          </w:tcPr>
          <w:p w14:paraId="4FF52EF2" w14:textId="7DA82A5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141</w:t>
            </w:r>
          </w:p>
        </w:tc>
        <w:tc>
          <w:tcPr>
            <w:tcW w:w="8667" w:type="dxa"/>
          </w:tcPr>
          <w:p w14:paraId="0C16C96B" w14:textId="2625370A"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Dujinio kondensacinio katilo ne mažesnio nei 24 kW galios su momentiniu karšto vandens ruošimu keitimas (įskaitant visų reikalingų medžiagų ir darbų reikalingų tinkamai prijungti katilą prie šildymo, vandentiekio ir dūmų šalinimo sistemų vertę).</w:t>
            </w:r>
          </w:p>
        </w:tc>
        <w:tc>
          <w:tcPr>
            <w:tcW w:w="1134" w:type="dxa"/>
            <w:vAlign w:val="center"/>
          </w:tcPr>
          <w:p w14:paraId="6139B6A1" w14:textId="01D80BC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7E20377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4FDEA64" w14:textId="77777777" w:rsidR="0007202F" w:rsidRPr="00796B22" w:rsidRDefault="0007202F" w:rsidP="00A5662B">
            <w:pPr>
              <w:rPr>
                <w:rFonts w:asciiTheme="minorHAnsi" w:hAnsiTheme="minorHAnsi" w:cstheme="minorHAnsi"/>
                <w:sz w:val="20"/>
                <w:szCs w:val="20"/>
              </w:rPr>
            </w:pPr>
          </w:p>
        </w:tc>
      </w:tr>
      <w:tr w:rsidR="0007202F" w:rsidRPr="00796B22" w14:paraId="0313DD76" w14:textId="77777777" w:rsidTr="00A5662B">
        <w:trPr>
          <w:trHeight w:val="431"/>
          <w:jc w:val="center"/>
        </w:trPr>
        <w:tc>
          <w:tcPr>
            <w:tcW w:w="403" w:type="dxa"/>
            <w:shd w:val="clear" w:color="000000" w:fill="FFFFFF"/>
            <w:noWrap/>
            <w:vAlign w:val="center"/>
          </w:tcPr>
          <w:p w14:paraId="39136955" w14:textId="4A7A081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142</w:t>
            </w:r>
          </w:p>
        </w:tc>
        <w:tc>
          <w:tcPr>
            <w:tcW w:w="8667" w:type="dxa"/>
          </w:tcPr>
          <w:p w14:paraId="38BCC48F" w14:textId="13AD7A3B"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Virštinkinės dušo sistemos montavimas. Dušo sistemos komplektą sudaro:  dušo galvutė 10 cm skersmens; dušo žarna 160 cm (lygi); dušo galvutės laikiklis, maišytuvas  kartu su sukiojamu 300 mm snapu. Spalva- chromas, pagamintas iš žalvario arba nerūdijančio plieno. Vandens temperatūra ir srovės stiprumas kontroliuojami pakeliama rankenėle.</w:t>
            </w:r>
          </w:p>
        </w:tc>
        <w:tc>
          <w:tcPr>
            <w:tcW w:w="1134" w:type="dxa"/>
            <w:vAlign w:val="center"/>
          </w:tcPr>
          <w:p w14:paraId="3CCD8441" w14:textId="3346AB7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kompl.</w:t>
            </w:r>
          </w:p>
        </w:tc>
        <w:tc>
          <w:tcPr>
            <w:tcW w:w="1559" w:type="dxa"/>
            <w:noWrap/>
            <w:vAlign w:val="center"/>
          </w:tcPr>
          <w:p w14:paraId="3357977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42599E1F" w14:textId="77777777" w:rsidR="0007202F" w:rsidRPr="00796B22" w:rsidRDefault="0007202F" w:rsidP="00A5662B">
            <w:pPr>
              <w:rPr>
                <w:rFonts w:asciiTheme="minorHAnsi" w:hAnsiTheme="minorHAnsi" w:cstheme="minorHAnsi"/>
                <w:sz w:val="20"/>
                <w:szCs w:val="20"/>
              </w:rPr>
            </w:pPr>
          </w:p>
        </w:tc>
      </w:tr>
      <w:tr w:rsidR="00F372F0" w:rsidRPr="00796B22" w14:paraId="70EF6F71" w14:textId="77777777" w:rsidTr="00A5662B">
        <w:trPr>
          <w:trHeight w:val="275"/>
          <w:jc w:val="center"/>
        </w:trPr>
        <w:tc>
          <w:tcPr>
            <w:tcW w:w="13892" w:type="dxa"/>
            <w:gridSpan w:val="5"/>
            <w:shd w:val="clear" w:color="000000" w:fill="FFFFFF"/>
            <w:noWrap/>
            <w:vAlign w:val="center"/>
          </w:tcPr>
          <w:p w14:paraId="2C23B54F" w14:textId="77777777" w:rsidR="00F372F0" w:rsidRPr="00796B22" w:rsidRDefault="00F372F0" w:rsidP="00A5662B">
            <w:pPr>
              <w:jc w:val="both"/>
              <w:rPr>
                <w:rFonts w:asciiTheme="minorHAnsi" w:hAnsiTheme="minorHAnsi" w:cstheme="minorHAnsi"/>
                <w:b/>
                <w:sz w:val="20"/>
                <w:szCs w:val="20"/>
              </w:rPr>
            </w:pPr>
            <w:r w:rsidRPr="00796B22">
              <w:rPr>
                <w:rFonts w:asciiTheme="minorHAnsi" w:hAnsiTheme="minorHAnsi" w:cstheme="minorHAnsi"/>
                <w:b/>
                <w:sz w:val="20"/>
                <w:szCs w:val="20"/>
              </w:rPr>
              <w:t>Šildymo sistema</w:t>
            </w:r>
            <w:r w:rsidRPr="00796B22">
              <w:rPr>
                <w:rFonts w:asciiTheme="minorHAnsi" w:hAnsiTheme="minorHAnsi" w:cstheme="minorHAnsi"/>
                <w:b/>
                <w:sz w:val="20"/>
                <w:szCs w:val="20"/>
                <w:vertAlign w:val="superscript"/>
              </w:rPr>
              <w:t>3</w:t>
            </w:r>
            <w:r w:rsidRPr="00796B22">
              <w:rPr>
                <w:rFonts w:asciiTheme="minorHAnsi" w:hAnsiTheme="minorHAnsi" w:cstheme="minorHAnsi"/>
                <w:b/>
                <w:sz w:val="20"/>
                <w:szCs w:val="20"/>
              </w:rPr>
              <w:t>:</w:t>
            </w:r>
          </w:p>
        </w:tc>
      </w:tr>
      <w:tr w:rsidR="0007202F" w:rsidRPr="00796B22" w14:paraId="17254E0C" w14:textId="77777777" w:rsidTr="00A5662B">
        <w:trPr>
          <w:trHeight w:val="275"/>
          <w:jc w:val="center"/>
        </w:trPr>
        <w:tc>
          <w:tcPr>
            <w:tcW w:w="403" w:type="dxa"/>
            <w:shd w:val="clear" w:color="000000" w:fill="FFFFFF"/>
            <w:noWrap/>
            <w:vAlign w:val="center"/>
          </w:tcPr>
          <w:p w14:paraId="2C93276E" w14:textId="10AF9FC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143</w:t>
            </w:r>
          </w:p>
        </w:tc>
        <w:tc>
          <w:tcPr>
            <w:tcW w:w="8667" w:type="dxa"/>
          </w:tcPr>
          <w:p w14:paraId="245C77A9" w14:textId="096834F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Centrinio šildymo iki 32 mm skersmens vamzdynų išardymas, neišsaugojant medžiagų</w:t>
            </w:r>
          </w:p>
        </w:tc>
        <w:tc>
          <w:tcPr>
            <w:tcW w:w="1134" w:type="dxa"/>
            <w:vAlign w:val="center"/>
          </w:tcPr>
          <w:p w14:paraId="0A6759ED" w14:textId="5219C35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39F1902C"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334AEDF" w14:textId="77777777" w:rsidR="0007202F" w:rsidRPr="00796B22" w:rsidRDefault="0007202F" w:rsidP="00A5662B">
            <w:pPr>
              <w:rPr>
                <w:rFonts w:asciiTheme="minorHAnsi" w:hAnsiTheme="minorHAnsi" w:cstheme="minorHAnsi"/>
                <w:sz w:val="20"/>
                <w:szCs w:val="20"/>
              </w:rPr>
            </w:pPr>
          </w:p>
        </w:tc>
      </w:tr>
      <w:tr w:rsidR="0007202F" w:rsidRPr="00796B22" w14:paraId="6020789E" w14:textId="77777777" w:rsidTr="00A5662B">
        <w:trPr>
          <w:trHeight w:val="163"/>
          <w:jc w:val="center"/>
        </w:trPr>
        <w:tc>
          <w:tcPr>
            <w:tcW w:w="403" w:type="dxa"/>
            <w:shd w:val="clear" w:color="000000" w:fill="FFFFFF"/>
            <w:noWrap/>
            <w:vAlign w:val="center"/>
          </w:tcPr>
          <w:p w14:paraId="0D2FDC36" w14:textId="6F1C01B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144</w:t>
            </w:r>
          </w:p>
        </w:tc>
        <w:tc>
          <w:tcPr>
            <w:tcW w:w="8667" w:type="dxa"/>
          </w:tcPr>
          <w:p w14:paraId="001FB06E" w14:textId="4F064511"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Šildymo vamzdynų tiesimas iš plieninių  cinkuotų ar daugiasluoksnių vamzdžių, kurių skersmuo 15-25 mm </w:t>
            </w:r>
          </w:p>
        </w:tc>
        <w:tc>
          <w:tcPr>
            <w:tcW w:w="1134" w:type="dxa"/>
            <w:vAlign w:val="center"/>
          </w:tcPr>
          <w:p w14:paraId="5AC010E6" w14:textId="63C2E24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15553674"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116BB6A" w14:textId="77777777" w:rsidR="0007202F" w:rsidRPr="00796B22" w:rsidRDefault="0007202F" w:rsidP="00A5662B">
            <w:pPr>
              <w:rPr>
                <w:rFonts w:asciiTheme="minorHAnsi" w:hAnsiTheme="minorHAnsi" w:cstheme="minorHAnsi"/>
                <w:sz w:val="20"/>
                <w:szCs w:val="20"/>
              </w:rPr>
            </w:pPr>
          </w:p>
        </w:tc>
      </w:tr>
      <w:tr w:rsidR="0007202F" w:rsidRPr="00796B22" w14:paraId="03BC82B3" w14:textId="77777777" w:rsidTr="00A5662B">
        <w:trPr>
          <w:trHeight w:val="271"/>
          <w:jc w:val="center"/>
        </w:trPr>
        <w:tc>
          <w:tcPr>
            <w:tcW w:w="403" w:type="dxa"/>
            <w:shd w:val="clear" w:color="000000" w:fill="FFFFFF"/>
            <w:noWrap/>
            <w:vAlign w:val="center"/>
          </w:tcPr>
          <w:p w14:paraId="58C03E8F" w14:textId="65ED76D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145</w:t>
            </w:r>
          </w:p>
        </w:tc>
        <w:tc>
          <w:tcPr>
            <w:tcW w:w="8667" w:type="dxa"/>
          </w:tcPr>
          <w:p w14:paraId="622CCE3C" w14:textId="139378CB"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Movinių ventilių, kurių skersmuo iki 32 mm, įstatymas į esamus vamzdynus </w:t>
            </w:r>
          </w:p>
        </w:tc>
        <w:tc>
          <w:tcPr>
            <w:tcW w:w="1134" w:type="dxa"/>
            <w:vAlign w:val="center"/>
          </w:tcPr>
          <w:p w14:paraId="6BF0CF47" w14:textId="2ACE486F"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04CBDD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B1AF1D6" w14:textId="77777777" w:rsidR="0007202F" w:rsidRPr="00796B22" w:rsidRDefault="0007202F" w:rsidP="00A5662B">
            <w:pPr>
              <w:rPr>
                <w:rFonts w:asciiTheme="minorHAnsi" w:hAnsiTheme="minorHAnsi" w:cstheme="minorHAnsi"/>
                <w:sz w:val="20"/>
                <w:szCs w:val="20"/>
              </w:rPr>
            </w:pPr>
          </w:p>
        </w:tc>
      </w:tr>
      <w:tr w:rsidR="0007202F" w:rsidRPr="00796B22" w14:paraId="7A39C3C1" w14:textId="77777777" w:rsidTr="00A5662B">
        <w:trPr>
          <w:trHeight w:val="275"/>
          <w:jc w:val="center"/>
        </w:trPr>
        <w:tc>
          <w:tcPr>
            <w:tcW w:w="403" w:type="dxa"/>
            <w:shd w:val="clear" w:color="000000" w:fill="FFFFFF"/>
            <w:noWrap/>
            <w:vAlign w:val="center"/>
          </w:tcPr>
          <w:p w14:paraId="71EECC7D" w14:textId="7447115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146</w:t>
            </w:r>
          </w:p>
        </w:tc>
        <w:tc>
          <w:tcPr>
            <w:tcW w:w="8667" w:type="dxa"/>
          </w:tcPr>
          <w:p w14:paraId="7127D1D7" w14:textId="1CDB4FF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Vamzdynų, kurių skersmuo iki 32mm, izoliavimas folija padengtais kevalais </w:t>
            </w:r>
          </w:p>
        </w:tc>
        <w:tc>
          <w:tcPr>
            <w:tcW w:w="1134" w:type="dxa"/>
            <w:vAlign w:val="center"/>
          </w:tcPr>
          <w:p w14:paraId="1FAA1DD1" w14:textId="6161D2F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m</w:t>
            </w:r>
          </w:p>
        </w:tc>
        <w:tc>
          <w:tcPr>
            <w:tcW w:w="1559" w:type="dxa"/>
            <w:noWrap/>
            <w:vAlign w:val="center"/>
          </w:tcPr>
          <w:p w14:paraId="5C46A66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1D69ADB5" w14:textId="77777777" w:rsidR="0007202F" w:rsidRPr="00796B22" w:rsidRDefault="0007202F" w:rsidP="00A5662B">
            <w:pPr>
              <w:rPr>
                <w:rFonts w:asciiTheme="minorHAnsi" w:hAnsiTheme="minorHAnsi" w:cstheme="minorHAnsi"/>
                <w:sz w:val="20"/>
                <w:szCs w:val="20"/>
              </w:rPr>
            </w:pPr>
          </w:p>
        </w:tc>
      </w:tr>
      <w:tr w:rsidR="0007202F" w:rsidRPr="00796B22" w14:paraId="6D7F7A81" w14:textId="77777777" w:rsidTr="00A5662B">
        <w:trPr>
          <w:trHeight w:val="280"/>
          <w:jc w:val="center"/>
        </w:trPr>
        <w:tc>
          <w:tcPr>
            <w:tcW w:w="403" w:type="dxa"/>
            <w:shd w:val="clear" w:color="000000" w:fill="FFFFFF"/>
            <w:noWrap/>
            <w:vAlign w:val="center"/>
          </w:tcPr>
          <w:p w14:paraId="1517BC80" w14:textId="283A42D2"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147</w:t>
            </w:r>
          </w:p>
        </w:tc>
        <w:tc>
          <w:tcPr>
            <w:tcW w:w="8667" w:type="dxa"/>
          </w:tcPr>
          <w:p w14:paraId="4AA737DE" w14:textId="64149391"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Skylių pramušimas, kurių diametras iki 50 mm, kai sienų storis iki 25 cm </w:t>
            </w:r>
          </w:p>
        </w:tc>
        <w:tc>
          <w:tcPr>
            <w:tcW w:w="1134" w:type="dxa"/>
            <w:vAlign w:val="center"/>
          </w:tcPr>
          <w:p w14:paraId="0C17106D" w14:textId="0C5F1138"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BDDD1BA"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7C3CC40" w14:textId="77777777" w:rsidR="0007202F" w:rsidRPr="00796B22" w:rsidRDefault="0007202F" w:rsidP="00A5662B">
            <w:pPr>
              <w:rPr>
                <w:rFonts w:asciiTheme="minorHAnsi" w:hAnsiTheme="minorHAnsi" w:cstheme="minorHAnsi"/>
                <w:sz w:val="20"/>
                <w:szCs w:val="20"/>
              </w:rPr>
            </w:pPr>
          </w:p>
        </w:tc>
      </w:tr>
      <w:tr w:rsidR="0007202F" w:rsidRPr="00796B22" w14:paraId="720507EC" w14:textId="77777777" w:rsidTr="00A5662B">
        <w:trPr>
          <w:trHeight w:val="255"/>
          <w:jc w:val="center"/>
        </w:trPr>
        <w:tc>
          <w:tcPr>
            <w:tcW w:w="403" w:type="dxa"/>
            <w:shd w:val="clear" w:color="000000" w:fill="FFFFFF"/>
            <w:noWrap/>
            <w:vAlign w:val="center"/>
          </w:tcPr>
          <w:p w14:paraId="4E8B9D19" w14:textId="2B92F9E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148</w:t>
            </w:r>
          </w:p>
        </w:tc>
        <w:tc>
          <w:tcPr>
            <w:tcW w:w="8667" w:type="dxa"/>
          </w:tcPr>
          <w:p w14:paraId="5D16BA32" w14:textId="63E80C46"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Skylių užtaisymas gelžbetonio perdenginiuose, paklojus vamzdžius </w:t>
            </w:r>
          </w:p>
        </w:tc>
        <w:tc>
          <w:tcPr>
            <w:tcW w:w="1134" w:type="dxa"/>
            <w:vAlign w:val="center"/>
          </w:tcPr>
          <w:p w14:paraId="4BF20281" w14:textId="1FA8CE5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E56EFBF"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083846E9" w14:textId="77777777" w:rsidR="0007202F" w:rsidRPr="00796B22" w:rsidRDefault="0007202F" w:rsidP="00A5662B">
            <w:pPr>
              <w:rPr>
                <w:rFonts w:asciiTheme="minorHAnsi" w:hAnsiTheme="minorHAnsi" w:cstheme="minorHAnsi"/>
                <w:sz w:val="20"/>
                <w:szCs w:val="20"/>
              </w:rPr>
            </w:pPr>
          </w:p>
        </w:tc>
      </w:tr>
      <w:tr w:rsidR="0007202F" w:rsidRPr="00796B22" w14:paraId="08FD0D5D" w14:textId="77777777" w:rsidTr="00A5662B">
        <w:trPr>
          <w:trHeight w:val="260"/>
          <w:jc w:val="center"/>
        </w:trPr>
        <w:tc>
          <w:tcPr>
            <w:tcW w:w="403" w:type="dxa"/>
            <w:shd w:val="clear" w:color="000000" w:fill="FFFFFF"/>
            <w:noWrap/>
            <w:vAlign w:val="center"/>
          </w:tcPr>
          <w:p w14:paraId="460DDA2D" w14:textId="553C162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149</w:t>
            </w:r>
          </w:p>
        </w:tc>
        <w:tc>
          <w:tcPr>
            <w:tcW w:w="8667" w:type="dxa"/>
          </w:tcPr>
          <w:p w14:paraId="1C77CA7D" w14:textId="0FC277D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Plieninių dėklų vamzdžiams per atitvaras pagaminimas ir montavimas, kai dėklų skersmuo iki 50 mm </w:t>
            </w:r>
          </w:p>
        </w:tc>
        <w:tc>
          <w:tcPr>
            <w:tcW w:w="1134" w:type="dxa"/>
            <w:vAlign w:val="center"/>
          </w:tcPr>
          <w:p w14:paraId="3A9FE498" w14:textId="7B077B1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3116420"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D3AEF59" w14:textId="77777777" w:rsidR="0007202F" w:rsidRPr="00796B22" w:rsidRDefault="0007202F" w:rsidP="00A5662B">
            <w:pPr>
              <w:rPr>
                <w:rFonts w:asciiTheme="minorHAnsi" w:hAnsiTheme="minorHAnsi" w:cstheme="minorHAnsi"/>
                <w:sz w:val="20"/>
                <w:szCs w:val="20"/>
              </w:rPr>
            </w:pPr>
          </w:p>
        </w:tc>
      </w:tr>
      <w:tr w:rsidR="0007202F" w:rsidRPr="00796B22" w14:paraId="754379C0" w14:textId="77777777" w:rsidTr="00A5662B">
        <w:trPr>
          <w:trHeight w:val="254"/>
          <w:jc w:val="center"/>
        </w:trPr>
        <w:tc>
          <w:tcPr>
            <w:tcW w:w="403" w:type="dxa"/>
            <w:shd w:val="clear" w:color="000000" w:fill="FFFFFF"/>
            <w:noWrap/>
            <w:vAlign w:val="center"/>
          </w:tcPr>
          <w:p w14:paraId="6EF66F24" w14:textId="405AEEE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150</w:t>
            </w:r>
          </w:p>
        </w:tc>
        <w:tc>
          <w:tcPr>
            <w:tcW w:w="8667" w:type="dxa"/>
          </w:tcPr>
          <w:p w14:paraId="7F12A76B" w14:textId="1911769D"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Šildymo radiatorių pakeitimas 300-450 mm aukščio ir iki 1600 mm ilgio plieniniais šildymo radiatoriais (plokščių skaičius 2 vnt.) </w:t>
            </w:r>
          </w:p>
        </w:tc>
        <w:tc>
          <w:tcPr>
            <w:tcW w:w="1134" w:type="dxa"/>
            <w:vAlign w:val="center"/>
          </w:tcPr>
          <w:p w14:paraId="09ADB114" w14:textId="763A59E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676F13D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B584B0A" w14:textId="77777777" w:rsidR="0007202F" w:rsidRPr="00796B22" w:rsidRDefault="0007202F" w:rsidP="00A5662B">
            <w:pPr>
              <w:rPr>
                <w:rFonts w:asciiTheme="minorHAnsi" w:hAnsiTheme="minorHAnsi" w:cstheme="minorHAnsi"/>
                <w:sz w:val="20"/>
                <w:szCs w:val="20"/>
              </w:rPr>
            </w:pPr>
          </w:p>
        </w:tc>
      </w:tr>
      <w:tr w:rsidR="0007202F" w:rsidRPr="00796B22" w14:paraId="0EF35C9C" w14:textId="77777777" w:rsidTr="00A5662B">
        <w:trPr>
          <w:trHeight w:val="257"/>
          <w:jc w:val="center"/>
        </w:trPr>
        <w:tc>
          <w:tcPr>
            <w:tcW w:w="403" w:type="dxa"/>
            <w:shd w:val="clear" w:color="000000" w:fill="FFFFFF"/>
            <w:noWrap/>
            <w:vAlign w:val="center"/>
          </w:tcPr>
          <w:p w14:paraId="38A2A0A7" w14:textId="013F096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151</w:t>
            </w:r>
          </w:p>
        </w:tc>
        <w:tc>
          <w:tcPr>
            <w:tcW w:w="8667" w:type="dxa"/>
          </w:tcPr>
          <w:p w14:paraId="51FA01B4" w14:textId="654A49A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Šildymo radiatorių pakeitimas 500-600 mm aukščio ir iki 1600 mm ilgio plieniniais šildymo radiatoriais (plokščių skaičius 2 vnt.) </w:t>
            </w:r>
          </w:p>
        </w:tc>
        <w:tc>
          <w:tcPr>
            <w:tcW w:w="1134" w:type="dxa"/>
            <w:vAlign w:val="center"/>
          </w:tcPr>
          <w:p w14:paraId="7F204AD3" w14:textId="568FC46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14E38B3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85FD175" w14:textId="77777777" w:rsidR="0007202F" w:rsidRPr="00796B22" w:rsidRDefault="0007202F" w:rsidP="00A5662B">
            <w:pPr>
              <w:rPr>
                <w:rFonts w:asciiTheme="minorHAnsi" w:hAnsiTheme="minorHAnsi" w:cstheme="minorHAnsi"/>
                <w:sz w:val="20"/>
                <w:szCs w:val="20"/>
              </w:rPr>
            </w:pPr>
          </w:p>
        </w:tc>
      </w:tr>
      <w:tr w:rsidR="0007202F" w:rsidRPr="00796B22" w14:paraId="441E232E" w14:textId="77777777" w:rsidTr="00A5662B">
        <w:trPr>
          <w:trHeight w:val="246"/>
          <w:jc w:val="center"/>
        </w:trPr>
        <w:tc>
          <w:tcPr>
            <w:tcW w:w="403" w:type="dxa"/>
            <w:shd w:val="clear" w:color="000000" w:fill="FFFFFF"/>
            <w:noWrap/>
            <w:vAlign w:val="center"/>
          </w:tcPr>
          <w:p w14:paraId="29347DC0" w14:textId="2656CB86"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152</w:t>
            </w:r>
          </w:p>
        </w:tc>
        <w:tc>
          <w:tcPr>
            <w:tcW w:w="8667" w:type="dxa"/>
          </w:tcPr>
          <w:p w14:paraId="5DC9079D" w14:textId="7C52DA4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Termostatinių radiatorių vožtuvų montavimas (rankinio valdymo - reguliavimo vožtuvai)</w:t>
            </w:r>
          </w:p>
        </w:tc>
        <w:tc>
          <w:tcPr>
            <w:tcW w:w="1134" w:type="dxa"/>
            <w:vAlign w:val="center"/>
          </w:tcPr>
          <w:p w14:paraId="0435FC36" w14:textId="6356653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261965DB"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7654BEA" w14:textId="77777777" w:rsidR="0007202F" w:rsidRPr="00796B22" w:rsidRDefault="0007202F" w:rsidP="00A5662B">
            <w:pPr>
              <w:rPr>
                <w:rFonts w:asciiTheme="minorHAnsi" w:hAnsiTheme="minorHAnsi" w:cstheme="minorHAnsi"/>
                <w:sz w:val="20"/>
                <w:szCs w:val="20"/>
              </w:rPr>
            </w:pPr>
          </w:p>
        </w:tc>
      </w:tr>
      <w:tr w:rsidR="00F372F0" w:rsidRPr="00796B22" w14:paraId="35D4CCFC" w14:textId="77777777" w:rsidTr="00A5662B">
        <w:trPr>
          <w:trHeight w:val="267"/>
          <w:jc w:val="center"/>
        </w:trPr>
        <w:tc>
          <w:tcPr>
            <w:tcW w:w="13892" w:type="dxa"/>
            <w:gridSpan w:val="5"/>
            <w:shd w:val="clear" w:color="000000" w:fill="FFFFFF"/>
            <w:noWrap/>
            <w:vAlign w:val="center"/>
          </w:tcPr>
          <w:p w14:paraId="53386703" w14:textId="77777777" w:rsidR="00F372F0" w:rsidRPr="00796B22" w:rsidRDefault="00F372F0" w:rsidP="00A5662B">
            <w:pPr>
              <w:jc w:val="both"/>
              <w:rPr>
                <w:rFonts w:asciiTheme="minorHAnsi" w:hAnsiTheme="minorHAnsi" w:cstheme="minorHAnsi"/>
                <w:b/>
                <w:sz w:val="20"/>
                <w:szCs w:val="20"/>
              </w:rPr>
            </w:pPr>
            <w:r w:rsidRPr="00796B22">
              <w:rPr>
                <w:rFonts w:asciiTheme="minorHAnsi" w:hAnsiTheme="minorHAnsi" w:cstheme="minorHAnsi"/>
                <w:b/>
                <w:sz w:val="20"/>
                <w:szCs w:val="20"/>
              </w:rPr>
              <w:t>Kiti darbai:</w:t>
            </w:r>
          </w:p>
        </w:tc>
      </w:tr>
      <w:tr w:rsidR="0007202F" w:rsidRPr="00796B22" w14:paraId="137749E5" w14:textId="77777777" w:rsidTr="00A5662B">
        <w:trPr>
          <w:trHeight w:val="267"/>
          <w:jc w:val="center"/>
        </w:trPr>
        <w:tc>
          <w:tcPr>
            <w:tcW w:w="403" w:type="dxa"/>
            <w:shd w:val="clear" w:color="000000" w:fill="FFFFFF"/>
            <w:noWrap/>
            <w:vAlign w:val="center"/>
          </w:tcPr>
          <w:p w14:paraId="3FC8B2CB" w14:textId="79722AC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153</w:t>
            </w:r>
          </w:p>
        </w:tc>
        <w:tc>
          <w:tcPr>
            <w:tcW w:w="8667" w:type="dxa"/>
          </w:tcPr>
          <w:p w14:paraId="117FE805" w14:textId="5F625B6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Baldų išnešimas prieš remontą ir įnešimas po remonto  (ne didesniu kaip 20 m atstumu, baldai netransportuojami).</w:t>
            </w:r>
          </w:p>
        </w:tc>
        <w:tc>
          <w:tcPr>
            <w:tcW w:w="1134" w:type="dxa"/>
            <w:vAlign w:val="center"/>
          </w:tcPr>
          <w:p w14:paraId="72F4CC39" w14:textId="68DB74EE"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val./1 žm.</w:t>
            </w:r>
          </w:p>
        </w:tc>
        <w:tc>
          <w:tcPr>
            <w:tcW w:w="1559" w:type="dxa"/>
            <w:noWrap/>
            <w:vAlign w:val="center"/>
          </w:tcPr>
          <w:p w14:paraId="344BA0B1"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460750D" w14:textId="77777777" w:rsidR="0007202F" w:rsidRPr="00796B22" w:rsidRDefault="0007202F" w:rsidP="00A5662B">
            <w:pPr>
              <w:rPr>
                <w:rFonts w:asciiTheme="minorHAnsi" w:hAnsiTheme="minorHAnsi" w:cstheme="minorHAnsi"/>
                <w:sz w:val="20"/>
                <w:szCs w:val="20"/>
              </w:rPr>
            </w:pPr>
          </w:p>
        </w:tc>
      </w:tr>
      <w:tr w:rsidR="0007202F" w:rsidRPr="00796B22" w14:paraId="1A35B4EC" w14:textId="77777777" w:rsidTr="00A5662B">
        <w:trPr>
          <w:trHeight w:val="272"/>
          <w:jc w:val="center"/>
        </w:trPr>
        <w:tc>
          <w:tcPr>
            <w:tcW w:w="403" w:type="dxa"/>
            <w:shd w:val="clear" w:color="000000" w:fill="FFFFFF"/>
            <w:noWrap/>
            <w:vAlign w:val="center"/>
          </w:tcPr>
          <w:p w14:paraId="625A8552" w14:textId="17981D3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154</w:t>
            </w:r>
          </w:p>
        </w:tc>
        <w:tc>
          <w:tcPr>
            <w:tcW w:w="8667" w:type="dxa"/>
          </w:tcPr>
          <w:p w14:paraId="45B97E4B" w14:textId="2751B954"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Statybinių atliekų (mišrios statybinės ir buitinės atliekos: viryklės, sanitariniai prietaisai, baldai, skalbimo mašinos, indaplovės) išvežimas (įvertinant pakrovimo, panešimo, transportavimo ir utilizavimo sąnaudas). Dokumentai pagrindžiantys statybinių atliekų utilizavimą bus reikalaujami)</w:t>
            </w:r>
          </w:p>
        </w:tc>
        <w:tc>
          <w:tcPr>
            <w:tcW w:w="1134" w:type="dxa"/>
            <w:vAlign w:val="center"/>
          </w:tcPr>
          <w:p w14:paraId="3A26582E" w14:textId="7216EF8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t</w:t>
            </w:r>
          </w:p>
        </w:tc>
        <w:tc>
          <w:tcPr>
            <w:tcW w:w="1559" w:type="dxa"/>
            <w:noWrap/>
            <w:vAlign w:val="center"/>
          </w:tcPr>
          <w:p w14:paraId="6C11B50D"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E5B937A" w14:textId="77777777" w:rsidR="0007202F" w:rsidRPr="00796B22" w:rsidRDefault="0007202F" w:rsidP="00A5662B">
            <w:pPr>
              <w:rPr>
                <w:rFonts w:asciiTheme="minorHAnsi" w:hAnsiTheme="minorHAnsi" w:cstheme="minorHAnsi"/>
                <w:sz w:val="20"/>
                <w:szCs w:val="20"/>
              </w:rPr>
            </w:pPr>
          </w:p>
        </w:tc>
      </w:tr>
      <w:tr w:rsidR="0007202F" w:rsidRPr="00796B22" w14:paraId="38885A5C" w14:textId="77777777" w:rsidTr="00A5662B">
        <w:trPr>
          <w:trHeight w:val="261"/>
          <w:jc w:val="center"/>
        </w:trPr>
        <w:tc>
          <w:tcPr>
            <w:tcW w:w="403" w:type="dxa"/>
            <w:shd w:val="clear" w:color="000000" w:fill="FFFFFF"/>
            <w:noWrap/>
            <w:vAlign w:val="center"/>
          </w:tcPr>
          <w:p w14:paraId="196A701E" w14:textId="0E525D0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155</w:t>
            </w:r>
          </w:p>
        </w:tc>
        <w:tc>
          <w:tcPr>
            <w:tcW w:w="8667" w:type="dxa"/>
          </w:tcPr>
          <w:p w14:paraId="235BF316" w14:textId="791A271F"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Buitinių atliekų išvežimas: viryklės, baldai, šviestuvai, įvairūs elektros prietaisai, rūbai, indai, knygos ir įvairios kitos atliekos (įvertinant baldų išardymo, išnešimo, pakrovimo, transportavimo ir utilizavimo sąnaudas).</w:t>
            </w:r>
          </w:p>
        </w:tc>
        <w:tc>
          <w:tcPr>
            <w:tcW w:w="1134" w:type="dxa"/>
            <w:vAlign w:val="center"/>
          </w:tcPr>
          <w:p w14:paraId="198951B6" w14:textId="0876A3B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kub.m.</w:t>
            </w:r>
          </w:p>
        </w:tc>
        <w:tc>
          <w:tcPr>
            <w:tcW w:w="1559" w:type="dxa"/>
            <w:noWrap/>
            <w:vAlign w:val="center"/>
          </w:tcPr>
          <w:p w14:paraId="441067DE"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446D84B1" w14:textId="77777777" w:rsidR="0007202F" w:rsidRPr="00796B22" w:rsidRDefault="0007202F" w:rsidP="00A5662B">
            <w:pPr>
              <w:rPr>
                <w:rFonts w:asciiTheme="minorHAnsi" w:hAnsiTheme="minorHAnsi" w:cstheme="minorHAnsi"/>
                <w:sz w:val="20"/>
                <w:szCs w:val="20"/>
              </w:rPr>
            </w:pPr>
          </w:p>
        </w:tc>
      </w:tr>
      <w:tr w:rsidR="0007202F" w:rsidRPr="00796B22" w14:paraId="3B2B40FA" w14:textId="77777777" w:rsidTr="00A5662B">
        <w:trPr>
          <w:trHeight w:val="266"/>
          <w:jc w:val="center"/>
        </w:trPr>
        <w:tc>
          <w:tcPr>
            <w:tcW w:w="403" w:type="dxa"/>
            <w:shd w:val="clear" w:color="000000" w:fill="FFFFFF"/>
            <w:noWrap/>
            <w:vAlign w:val="center"/>
          </w:tcPr>
          <w:p w14:paraId="61FF5004" w14:textId="590F2987"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156</w:t>
            </w:r>
          </w:p>
        </w:tc>
        <w:tc>
          <w:tcPr>
            <w:tcW w:w="8667" w:type="dxa"/>
          </w:tcPr>
          <w:p w14:paraId="1AAD8611" w14:textId="160C111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Vonios patalpos (įskaitant sienų ir grindų keraminių plytelių dangą ir sanitarinių prietaisų: vonios, praustuvai, unitazai) valymas/atnaujinimas cheminėmis priemonėmis, įskaitant reikalingų cheminių medžiagų, įrankių ir darbų vertę</w:t>
            </w:r>
          </w:p>
        </w:tc>
        <w:tc>
          <w:tcPr>
            <w:tcW w:w="1134" w:type="dxa"/>
            <w:vAlign w:val="center"/>
          </w:tcPr>
          <w:p w14:paraId="3E214FB7" w14:textId="68984BD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val./1 žm.</w:t>
            </w:r>
          </w:p>
        </w:tc>
        <w:tc>
          <w:tcPr>
            <w:tcW w:w="1559" w:type="dxa"/>
            <w:noWrap/>
            <w:vAlign w:val="center"/>
          </w:tcPr>
          <w:p w14:paraId="1EFBFB9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43EECC95" w14:textId="77777777" w:rsidR="0007202F" w:rsidRPr="00796B22" w:rsidRDefault="0007202F" w:rsidP="00A5662B">
            <w:pPr>
              <w:rPr>
                <w:rFonts w:asciiTheme="minorHAnsi" w:hAnsiTheme="minorHAnsi" w:cstheme="minorHAnsi"/>
                <w:sz w:val="20"/>
                <w:szCs w:val="20"/>
              </w:rPr>
            </w:pPr>
          </w:p>
        </w:tc>
      </w:tr>
      <w:tr w:rsidR="0007202F" w:rsidRPr="00796B22" w14:paraId="14F7B7FB" w14:textId="77777777" w:rsidTr="00A5662B">
        <w:trPr>
          <w:trHeight w:val="56"/>
          <w:jc w:val="center"/>
        </w:trPr>
        <w:tc>
          <w:tcPr>
            <w:tcW w:w="403" w:type="dxa"/>
            <w:shd w:val="clear" w:color="000000" w:fill="FFFFFF"/>
            <w:noWrap/>
            <w:vAlign w:val="center"/>
          </w:tcPr>
          <w:p w14:paraId="0568904A" w14:textId="2770FD03"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157</w:t>
            </w:r>
          </w:p>
        </w:tc>
        <w:tc>
          <w:tcPr>
            <w:tcW w:w="8667" w:type="dxa"/>
          </w:tcPr>
          <w:p w14:paraId="177415B7" w14:textId="0B881743"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 xml:space="preserve">Virtuvės patalpos (įskaitant sienų ir/ar grindų keraminių plytelių dangą; plautuvę su maišytuvu; buities prietaisų: kaitlentės, orkaitės viduje ir išorėje, šaldytuvo viduje ir išorėje; baldų viduje ir išorėje) </w:t>
            </w:r>
            <w:r w:rsidRPr="00796B22">
              <w:rPr>
                <w:rFonts w:asciiTheme="minorHAnsi" w:hAnsiTheme="minorHAnsi" w:cstheme="minorHAnsi"/>
                <w:sz w:val="20"/>
                <w:szCs w:val="20"/>
              </w:rPr>
              <w:lastRenderedPageBreak/>
              <w:t>išvalymas/atnaujinimas cheminėmis priemonėmis, įskaitant reikalingų cheminių medžiagų, įrankių ir darbų vertę</w:t>
            </w:r>
          </w:p>
        </w:tc>
        <w:tc>
          <w:tcPr>
            <w:tcW w:w="1134" w:type="dxa"/>
            <w:vAlign w:val="center"/>
          </w:tcPr>
          <w:p w14:paraId="390985E3" w14:textId="0085F04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val./1 žm.</w:t>
            </w:r>
          </w:p>
        </w:tc>
        <w:tc>
          <w:tcPr>
            <w:tcW w:w="1559" w:type="dxa"/>
            <w:noWrap/>
            <w:vAlign w:val="center"/>
          </w:tcPr>
          <w:p w14:paraId="3D6232D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B44AEED" w14:textId="77777777" w:rsidR="0007202F" w:rsidRPr="00796B22" w:rsidRDefault="0007202F" w:rsidP="00A5662B">
            <w:pPr>
              <w:rPr>
                <w:rFonts w:asciiTheme="minorHAnsi" w:hAnsiTheme="minorHAnsi" w:cstheme="minorHAnsi"/>
                <w:sz w:val="20"/>
                <w:szCs w:val="20"/>
              </w:rPr>
            </w:pPr>
          </w:p>
        </w:tc>
      </w:tr>
      <w:tr w:rsidR="0007202F" w:rsidRPr="00796B22" w14:paraId="585998EE" w14:textId="77777777" w:rsidTr="00A5662B">
        <w:trPr>
          <w:trHeight w:val="260"/>
          <w:jc w:val="center"/>
        </w:trPr>
        <w:tc>
          <w:tcPr>
            <w:tcW w:w="403" w:type="dxa"/>
            <w:shd w:val="clear" w:color="000000" w:fill="FFFFFF"/>
            <w:noWrap/>
            <w:vAlign w:val="center"/>
          </w:tcPr>
          <w:p w14:paraId="7E59D1A6" w14:textId="5CDC9EFB"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158</w:t>
            </w:r>
          </w:p>
        </w:tc>
        <w:tc>
          <w:tcPr>
            <w:tcW w:w="8667" w:type="dxa"/>
          </w:tcPr>
          <w:p w14:paraId="56CCD9B8" w14:textId="283F760E"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Praustuvų ar plautuvių atnaujinimas įrengiant/pakeičiant naujus maišytuvus ir sifonus, įskaitant visų reikalingų medžiagų ir darbų vertę. (Maišytuvas privalo atitikti šiuos minimalius reikalavimus: spalva chromo, pagamintas iš žalvario, snapas ne mažiau kaip 20 cm, srovės intensyvumas ir vandens temperatūra kontroliuojami pakeliama rankenėle, maišytuvas jungiamas lanksčiomis žarnelėmis, kurios įeina į komplektą. Sifonas - atitinkantis praustuvo/plautuvės konstrukciją, plastikinis, su visomis pajungimui reikalingomis komplektuojančiomis detalėmis)</w:t>
            </w:r>
          </w:p>
        </w:tc>
        <w:tc>
          <w:tcPr>
            <w:tcW w:w="1134" w:type="dxa"/>
            <w:vAlign w:val="center"/>
          </w:tcPr>
          <w:p w14:paraId="7904B3F8" w14:textId="244573B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4792562"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69BF6D7" w14:textId="77777777" w:rsidR="0007202F" w:rsidRPr="00796B22" w:rsidRDefault="0007202F" w:rsidP="00A5662B">
            <w:pPr>
              <w:rPr>
                <w:rFonts w:asciiTheme="minorHAnsi" w:hAnsiTheme="minorHAnsi" w:cstheme="minorHAnsi"/>
                <w:sz w:val="20"/>
                <w:szCs w:val="20"/>
              </w:rPr>
            </w:pPr>
          </w:p>
        </w:tc>
      </w:tr>
      <w:tr w:rsidR="0007202F" w:rsidRPr="00796B22" w14:paraId="3B301C30" w14:textId="77777777" w:rsidTr="00A5662B">
        <w:trPr>
          <w:trHeight w:val="263"/>
          <w:jc w:val="center"/>
        </w:trPr>
        <w:tc>
          <w:tcPr>
            <w:tcW w:w="403" w:type="dxa"/>
            <w:shd w:val="clear" w:color="000000" w:fill="FFFFFF"/>
            <w:noWrap/>
            <w:vAlign w:val="center"/>
          </w:tcPr>
          <w:p w14:paraId="004CC200" w14:textId="20AFA255"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159</w:t>
            </w:r>
          </w:p>
        </w:tc>
        <w:tc>
          <w:tcPr>
            <w:tcW w:w="8667" w:type="dxa"/>
          </w:tcPr>
          <w:p w14:paraId="1BBB1DD1" w14:textId="6F9D3284"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Balkono apsauginės tvorelės vidinės dalies atnaujinimas (išardant medinį apkalą ir įrengiant naują plastikinių lentelių apdailą su tam reikalingu karkasu įskaitant visų reikalingų medžiagų ir darbų vertę).</w:t>
            </w:r>
          </w:p>
        </w:tc>
        <w:tc>
          <w:tcPr>
            <w:tcW w:w="1134" w:type="dxa"/>
            <w:vAlign w:val="center"/>
          </w:tcPr>
          <w:p w14:paraId="7473AE05" w14:textId="517D803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14E7EEE7"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20C4DBC7" w14:textId="77777777" w:rsidR="0007202F" w:rsidRPr="00796B22" w:rsidRDefault="0007202F" w:rsidP="00A5662B">
            <w:pPr>
              <w:rPr>
                <w:rFonts w:asciiTheme="minorHAnsi" w:hAnsiTheme="minorHAnsi" w:cstheme="minorHAnsi"/>
                <w:sz w:val="20"/>
                <w:szCs w:val="20"/>
              </w:rPr>
            </w:pPr>
          </w:p>
        </w:tc>
      </w:tr>
      <w:tr w:rsidR="0007202F" w:rsidRPr="00796B22" w14:paraId="542483EF" w14:textId="77777777" w:rsidTr="00A5662B">
        <w:trPr>
          <w:trHeight w:val="111"/>
          <w:jc w:val="center"/>
        </w:trPr>
        <w:tc>
          <w:tcPr>
            <w:tcW w:w="403" w:type="dxa"/>
            <w:shd w:val="clear" w:color="000000" w:fill="FFFFFF"/>
            <w:noWrap/>
            <w:vAlign w:val="center"/>
          </w:tcPr>
          <w:p w14:paraId="3FB62E6F" w14:textId="482F16D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160</w:t>
            </w:r>
          </w:p>
        </w:tc>
        <w:tc>
          <w:tcPr>
            <w:tcW w:w="8667" w:type="dxa"/>
          </w:tcPr>
          <w:p w14:paraId="4B203FBA" w14:textId="6169A5E9"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Balkono įstiklinimas plastikinių varstomų rėmų su 2 stiklų paketais sistema, išardant seną įstiklinimo sistemą (jeigu balkonas įstiklintas), įskaitant visų reikalingų medžiagų ir darbų vertę).</w:t>
            </w:r>
          </w:p>
        </w:tc>
        <w:tc>
          <w:tcPr>
            <w:tcW w:w="1134" w:type="dxa"/>
            <w:vAlign w:val="center"/>
          </w:tcPr>
          <w:p w14:paraId="63C46EC6" w14:textId="2A1B5349"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kv.m.</w:t>
            </w:r>
          </w:p>
        </w:tc>
        <w:tc>
          <w:tcPr>
            <w:tcW w:w="1559" w:type="dxa"/>
            <w:noWrap/>
            <w:vAlign w:val="center"/>
          </w:tcPr>
          <w:p w14:paraId="01DA8BF5"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837EA4E" w14:textId="77777777" w:rsidR="0007202F" w:rsidRPr="00796B22" w:rsidRDefault="0007202F" w:rsidP="00A5662B">
            <w:pPr>
              <w:rPr>
                <w:rFonts w:asciiTheme="minorHAnsi" w:hAnsiTheme="minorHAnsi" w:cstheme="minorHAnsi"/>
                <w:sz w:val="20"/>
                <w:szCs w:val="20"/>
              </w:rPr>
            </w:pPr>
          </w:p>
        </w:tc>
      </w:tr>
      <w:tr w:rsidR="0007202F" w:rsidRPr="00796B22" w14:paraId="46D010E3" w14:textId="77777777" w:rsidTr="00A5662B">
        <w:trPr>
          <w:trHeight w:val="273"/>
          <w:jc w:val="center"/>
        </w:trPr>
        <w:tc>
          <w:tcPr>
            <w:tcW w:w="403" w:type="dxa"/>
            <w:shd w:val="clear" w:color="000000" w:fill="FFFFFF"/>
            <w:noWrap/>
            <w:vAlign w:val="center"/>
          </w:tcPr>
          <w:p w14:paraId="17E65140" w14:textId="238D2710"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161</w:t>
            </w:r>
          </w:p>
        </w:tc>
        <w:tc>
          <w:tcPr>
            <w:tcW w:w="8667" w:type="dxa"/>
          </w:tcPr>
          <w:p w14:paraId="79C7CD87" w14:textId="66AC13C2"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Rūsio sandėliuko išvalymas, buitinių atliekų išvežimas, sandėliuko durų remontas, įskaitant pakabinamos spynos pakeitimą, atliekų išnešimo, pakrovimo, transportavimo ir utilizavimo sąnaudas ir visų kitų reikalingų medžiagų ir darbų vertę.</w:t>
            </w:r>
          </w:p>
        </w:tc>
        <w:tc>
          <w:tcPr>
            <w:tcW w:w="1134" w:type="dxa"/>
            <w:vAlign w:val="center"/>
          </w:tcPr>
          <w:p w14:paraId="24AD2D1D" w14:textId="0A716E9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kompl.</w:t>
            </w:r>
          </w:p>
        </w:tc>
        <w:tc>
          <w:tcPr>
            <w:tcW w:w="1559" w:type="dxa"/>
            <w:noWrap/>
            <w:vAlign w:val="center"/>
          </w:tcPr>
          <w:p w14:paraId="22A8695C"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31DEAE43" w14:textId="77777777" w:rsidR="0007202F" w:rsidRPr="00796B22" w:rsidRDefault="0007202F" w:rsidP="00A5662B">
            <w:pPr>
              <w:rPr>
                <w:rFonts w:asciiTheme="minorHAnsi" w:hAnsiTheme="minorHAnsi" w:cstheme="minorHAnsi"/>
                <w:sz w:val="20"/>
                <w:szCs w:val="20"/>
              </w:rPr>
            </w:pPr>
          </w:p>
        </w:tc>
      </w:tr>
      <w:tr w:rsidR="0007202F" w:rsidRPr="00796B22" w14:paraId="29AED7ED" w14:textId="77777777" w:rsidTr="00A5662B">
        <w:trPr>
          <w:trHeight w:val="273"/>
          <w:jc w:val="center"/>
        </w:trPr>
        <w:tc>
          <w:tcPr>
            <w:tcW w:w="403" w:type="dxa"/>
            <w:shd w:val="clear" w:color="000000" w:fill="FFFFFF"/>
            <w:noWrap/>
            <w:vAlign w:val="center"/>
          </w:tcPr>
          <w:p w14:paraId="3724B86C" w14:textId="2875AB4D"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162</w:t>
            </w:r>
          </w:p>
        </w:tc>
        <w:tc>
          <w:tcPr>
            <w:tcW w:w="8667" w:type="dxa"/>
          </w:tcPr>
          <w:p w14:paraId="16C3C68D" w14:textId="4537B277"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sz w:val="20"/>
                <w:szCs w:val="20"/>
              </w:rPr>
              <w:t>Praustuvų su vandens maišytuvais, pritaikytų naudoti judėjimo negalią turintiems asmenims, tvirtinamų prie sienų montavimas. Vandens maišytuvai privalo atitikti praustuvų konstrukciją. Maišytuvų spalva - chromas, pagaminti iš žalvario arba nerūdijančio plieno, srovės intensyvumas ir vandens temperatūra kontroliuojami pakeliama rankenėle. Praustuvai komplektuojami su specialios konstrukcijos sifonais, netrukdančiais privažiuoti prie praustuvo neįgaliojo vežimėliu. Praustuvo spalva balta, medžiaga - santechninė keramika.</w:t>
            </w:r>
          </w:p>
        </w:tc>
        <w:tc>
          <w:tcPr>
            <w:tcW w:w="1134" w:type="dxa"/>
            <w:vAlign w:val="center"/>
          </w:tcPr>
          <w:p w14:paraId="68C52C9A" w14:textId="4967CCCC"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kompl.</w:t>
            </w:r>
          </w:p>
        </w:tc>
        <w:tc>
          <w:tcPr>
            <w:tcW w:w="1559" w:type="dxa"/>
            <w:noWrap/>
            <w:vAlign w:val="center"/>
          </w:tcPr>
          <w:p w14:paraId="6F4D0CA0"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9EA398D" w14:textId="77777777" w:rsidR="0007202F" w:rsidRPr="00796B22" w:rsidRDefault="0007202F" w:rsidP="00A5662B">
            <w:pPr>
              <w:rPr>
                <w:rFonts w:asciiTheme="minorHAnsi" w:hAnsiTheme="minorHAnsi" w:cstheme="minorHAnsi"/>
                <w:sz w:val="20"/>
                <w:szCs w:val="20"/>
              </w:rPr>
            </w:pPr>
          </w:p>
        </w:tc>
      </w:tr>
      <w:tr w:rsidR="0007202F" w:rsidRPr="00796B22" w14:paraId="74C4CEE2" w14:textId="77777777" w:rsidTr="00A5662B">
        <w:trPr>
          <w:trHeight w:val="273"/>
          <w:jc w:val="center"/>
        </w:trPr>
        <w:tc>
          <w:tcPr>
            <w:tcW w:w="403" w:type="dxa"/>
            <w:shd w:val="clear" w:color="000000" w:fill="FFFFFF"/>
            <w:noWrap/>
            <w:vAlign w:val="center"/>
          </w:tcPr>
          <w:p w14:paraId="339E62C2" w14:textId="62171C6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163</w:t>
            </w:r>
          </w:p>
        </w:tc>
        <w:tc>
          <w:tcPr>
            <w:tcW w:w="8667" w:type="dxa"/>
          </w:tcPr>
          <w:p w14:paraId="5E3F8723" w14:textId="34FAB9B0"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color w:val="000000"/>
                <w:sz w:val="20"/>
                <w:szCs w:val="20"/>
              </w:rPr>
              <w:t>Virtuvinės plautuvės įmontuotos stacionariai prie sienos įtvirtintame stalviršyje, pritaikytos netrukdomai privažiuoti neįgaliojo vežimėliu įrengimas. Stalviršio matmenys (PxGxS) ne mažiau kaip 180x60x4 cm  Po stalviršiu įrengiama pastatoma spintelė, kurios matmenys (PxGxA) ne mažiau kaip 40x60x90 cm, spintelė su durelėmis ir/arba stalčiais įskaitant rankenėles. Stalviršyje nejudamai sumontuota įleistinė nerūdijančio plieno plautuvė, dydis (PxGxA) ne mažiau 45x40x15 cm, komplektuojama su vandens maišytuvu ir specialios konstrukcijos sifonu, netrukdančiu privažiuoti prie plautuvės neįgaliojo vežimėliu. Maišytuvas: spalva chromo, pagamintas iš žalvario, snapas ne mažiau kaip 16 cm, srovės intensyvumas ir vandens temperatūra kontroliuojami pakeliama svirtele, maišytuvas jungiamas lanksčiomis žarnelėmis, kurios įeina į komplektą. Papildomai įrengiama pakabinama spintelė su durelėmis įskaitant rankenėles pritvirtinta pritaikytame naudoti žmonėms neįgaliojo vežimėlyje aukštyje, matmenys (PxGxA) ne mažiau 120x30x75 cm (įskaitant visų medžiagų ir darbų vertę)</w:t>
            </w:r>
          </w:p>
        </w:tc>
        <w:tc>
          <w:tcPr>
            <w:tcW w:w="1134" w:type="dxa"/>
            <w:vAlign w:val="center"/>
          </w:tcPr>
          <w:p w14:paraId="463041AD" w14:textId="0492E28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kompl.</w:t>
            </w:r>
          </w:p>
        </w:tc>
        <w:tc>
          <w:tcPr>
            <w:tcW w:w="1559" w:type="dxa"/>
            <w:noWrap/>
            <w:vAlign w:val="center"/>
          </w:tcPr>
          <w:p w14:paraId="44545C45"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73649569" w14:textId="77777777" w:rsidR="0007202F" w:rsidRPr="00796B22" w:rsidRDefault="0007202F" w:rsidP="00A5662B">
            <w:pPr>
              <w:rPr>
                <w:rFonts w:asciiTheme="minorHAnsi" w:hAnsiTheme="minorHAnsi" w:cstheme="minorHAnsi"/>
                <w:sz w:val="20"/>
                <w:szCs w:val="20"/>
              </w:rPr>
            </w:pPr>
          </w:p>
        </w:tc>
      </w:tr>
      <w:tr w:rsidR="0007202F" w:rsidRPr="00796B22" w14:paraId="5F5291E5" w14:textId="77777777" w:rsidTr="00A5662B">
        <w:trPr>
          <w:trHeight w:val="273"/>
          <w:jc w:val="center"/>
        </w:trPr>
        <w:tc>
          <w:tcPr>
            <w:tcW w:w="403" w:type="dxa"/>
            <w:shd w:val="clear" w:color="000000" w:fill="FFFFFF"/>
            <w:noWrap/>
            <w:vAlign w:val="center"/>
          </w:tcPr>
          <w:p w14:paraId="3D41AA1D" w14:textId="5D8D301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164</w:t>
            </w:r>
          </w:p>
        </w:tc>
        <w:tc>
          <w:tcPr>
            <w:tcW w:w="8667" w:type="dxa"/>
          </w:tcPr>
          <w:p w14:paraId="1B27F7AC" w14:textId="70CB6768" w:rsidR="0007202F" w:rsidRPr="00796B22" w:rsidRDefault="0007202F" w:rsidP="00A5662B">
            <w:pPr>
              <w:jc w:val="both"/>
              <w:rPr>
                <w:rFonts w:asciiTheme="minorHAnsi" w:hAnsiTheme="minorHAnsi" w:cstheme="minorHAnsi"/>
                <w:sz w:val="20"/>
                <w:szCs w:val="20"/>
                <w:lang w:val="en-US"/>
              </w:rPr>
            </w:pPr>
            <w:r w:rsidRPr="00796B22">
              <w:rPr>
                <w:rFonts w:asciiTheme="minorHAnsi" w:hAnsiTheme="minorHAnsi" w:cstheme="minorHAnsi"/>
                <w:color w:val="000000"/>
                <w:sz w:val="20"/>
                <w:szCs w:val="20"/>
              </w:rPr>
              <w:t>Pastatomos virtuvėlės su nerūdijančio plieno plautuve, tvirtinamos prie sienos, montavimas. Plotis ne mažiau kaip 100 cm, gylis ne mažiau kaip 50 cm, komplektuojama su vandens maišytuvu ir plautuvės sifonu. Maišytuvas: spalva chromo, pagamintas iš žalvario, snapas ne mažiau kaip 20 cm, srovės intensyvumas ir vandens temperatūra kontroliuojami pakeliama rankenėle, maišytuvas jungiamas lanksčiomis žarnelėmis, kurios įeina į komplektą (įskaitant visų medžiagų ir darbų vertę)</w:t>
            </w:r>
          </w:p>
        </w:tc>
        <w:tc>
          <w:tcPr>
            <w:tcW w:w="1134" w:type="dxa"/>
            <w:vAlign w:val="center"/>
          </w:tcPr>
          <w:p w14:paraId="3EEA754F" w14:textId="463817E1"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vnt.</w:t>
            </w:r>
          </w:p>
        </w:tc>
        <w:tc>
          <w:tcPr>
            <w:tcW w:w="1559" w:type="dxa"/>
            <w:noWrap/>
            <w:vAlign w:val="center"/>
          </w:tcPr>
          <w:p w14:paraId="43A331C3"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66B8EC6A" w14:textId="77777777" w:rsidR="0007202F" w:rsidRPr="00796B22" w:rsidRDefault="0007202F" w:rsidP="00A5662B">
            <w:pPr>
              <w:rPr>
                <w:rFonts w:asciiTheme="minorHAnsi" w:hAnsiTheme="minorHAnsi" w:cstheme="minorHAnsi"/>
                <w:sz w:val="20"/>
                <w:szCs w:val="20"/>
              </w:rPr>
            </w:pPr>
          </w:p>
        </w:tc>
      </w:tr>
      <w:tr w:rsidR="0007202F" w:rsidRPr="00796B22" w14:paraId="561DBBD9" w14:textId="77777777" w:rsidTr="00A5662B">
        <w:trPr>
          <w:trHeight w:val="273"/>
          <w:jc w:val="center"/>
        </w:trPr>
        <w:tc>
          <w:tcPr>
            <w:tcW w:w="403" w:type="dxa"/>
            <w:shd w:val="clear" w:color="000000" w:fill="FFFFFF"/>
            <w:noWrap/>
            <w:vAlign w:val="center"/>
          </w:tcPr>
          <w:p w14:paraId="6853440D" w14:textId="70F8F8CA"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t>165</w:t>
            </w:r>
          </w:p>
        </w:tc>
        <w:tc>
          <w:tcPr>
            <w:tcW w:w="8667" w:type="dxa"/>
          </w:tcPr>
          <w:p w14:paraId="5D669D1C" w14:textId="1A6D465C" w:rsidR="0007202F" w:rsidRPr="00796B22" w:rsidRDefault="0007202F" w:rsidP="00A5662B">
            <w:pPr>
              <w:jc w:val="both"/>
              <w:rPr>
                <w:rFonts w:asciiTheme="minorHAnsi" w:hAnsiTheme="minorHAnsi" w:cstheme="minorHAnsi"/>
                <w:sz w:val="20"/>
                <w:szCs w:val="20"/>
              </w:rPr>
            </w:pPr>
            <w:r w:rsidRPr="00796B22">
              <w:rPr>
                <w:rFonts w:asciiTheme="minorHAnsi" w:hAnsiTheme="minorHAnsi" w:cstheme="minorHAnsi"/>
                <w:color w:val="000000"/>
                <w:sz w:val="20"/>
                <w:szCs w:val="20"/>
              </w:rPr>
              <w:t xml:space="preserve">Virtuvinės plautuvės įmontuotos pastatomoje spintelėje ir pakabinamos spintelės įrengimas. Pastatomos spintelės matmenys (PxGxA) ne mažiau kaip 120x60x90 cm, spintelė su durelėmis ir stalčiumi įskaitant rankenėles, stalviršyje nejudamai sumontuota įleistinė nerūdijančio plieno plautuvė, dydis (PxGxA) ne mažiau 45x40x15 cm, komplektuojama su vandens maišytuvu ir plautuvės sifonu/dugno vožtuvu. </w:t>
            </w:r>
            <w:r w:rsidRPr="00796B22">
              <w:rPr>
                <w:rFonts w:asciiTheme="minorHAnsi" w:hAnsiTheme="minorHAnsi" w:cstheme="minorHAnsi"/>
                <w:color w:val="000000"/>
                <w:sz w:val="20"/>
                <w:szCs w:val="20"/>
              </w:rPr>
              <w:lastRenderedPageBreak/>
              <w:t>Maišytuvas: spalva chromo, pagamintas iš žalvario, snapas ne mažiau kaip 16 cm, srovės intensyvumas ir vandens temperatūra kontroliuojami pakeliama svirtele, maišytuvas jungiamas lanksčiomis žarnelėmis, kurios įeina į komplektą. Pakabinama spintelė su durelėmis įskaitant rankenėles pakabinta virš pastatomos spintelės su plautuve, matmenys (PxGxA) ne mažiau 120x30x75 cm (įskaitant visų medžiagų ir darbų vertę)</w:t>
            </w:r>
          </w:p>
        </w:tc>
        <w:tc>
          <w:tcPr>
            <w:tcW w:w="1134" w:type="dxa"/>
            <w:vAlign w:val="center"/>
          </w:tcPr>
          <w:p w14:paraId="44A614B6" w14:textId="6D30FD54" w:rsidR="0007202F" w:rsidRPr="00796B22" w:rsidRDefault="0007202F" w:rsidP="00A5662B">
            <w:pPr>
              <w:jc w:val="center"/>
              <w:rPr>
                <w:rFonts w:asciiTheme="minorHAnsi" w:hAnsiTheme="minorHAnsi" w:cstheme="minorHAnsi"/>
                <w:sz w:val="20"/>
                <w:szCs w:val="20"/>
              </w:rPr>
            </w:pPr>
            <w:r w:rsidRPr="00796B22">
              <w:rPr>
                <w:rFonts w:asciiTheme="minorHAnsi" w:hAnsiTheme="minorHAnsi" w:cstheme="minorHAnsi"/>
                <w:sz w:val="20"/>
                <w:szCs w:val="20"/>
              </w:rPr>
              <w:lastRenderedPageBreak/>
              <w:t>kompl.</w:t>
            </w:r>
          </w:p>
        </w:tc>
        <w:tc>
          <w:tcPr>
            <w:tcW w:w="1559" w:type="dxa"/>
            <w:noWrap/>
            <w:vAlign w:val="center"/>
          </w:tcPr>
          <w:p w14:paraId="32756648" w14:textId="77777777" w:rsidR="0007202F" w:rsidRPr="00796B22" w:rsidRDefault="0007202F" w:rsidP="00A5662B">
            <w:pPr>
              <w:jc w:val="center"/>
              <w:rPr>
                <w:rFonts w:asciiTheme="minorHAnsi" w:hAnsiTheme="minorHAnsi" w:cstheme="minorHAnsi"/>
                <w:sz w:val="20"/>
                <w:szCs w:val="20"/>
              </w:rPr>
            </w:pPr>
          </w:p>
        </w:tc>
        <w:tc>
          <w:tcPr>
            <w:tcW w:w="2129" w:type="dxa"/>
            <w:vAlign w:val="center"/>
          </w:tcPr>
          <w:p w14:paraId="5CE19BAA" w14:textId="77777777" w:rsidR="0007202F" w:rsidRPr="00796B22" w:rsidRDefault="0007202F" w:rsidP="00A5662B">
            <w:pPr>
              <w:rPr>
                <w:rFonts w:asciiTheme="minorHAnsi" w:hAnsiTheme="minorHAnsi" w:cstheme="minorHAnsi"/>
                <w:sz w:val="20"/>
                <w:szCs w:val="20"/>
              </w:rPr>
            </w:pPr>
          </w:p>
        </w:tc>
      </w:tr>
    </w:tbl>
    <w:p w14:paraId="7DB3F3E6" w14:textId="77777777" w:rsidR="00421A01" w:rsidRPr="00796B22" w:rsidRDefault="00421A01" w:rsidP="00A5662B">
      <w:pPr>
        <w:pStyle w:val="Pagrindinistekstas"/>
        <w:tabs>
          <w:tab w:val="left" w:pos="2268"/>
          <w:tab w:val="left" w:pos="5670"/>
          <w:tab w:val="left" w:pos="6237"/>
          <w:tab w:val="left" w:pos="6804"/>
        </w:tabs>
        <w:spacing w:line="28" w:lineRule="atLeast"/>
        <w:rPr>
          <w:rFonts w:asciiTheme="minorHAnsi" w:hAnsiTheme="minorHAnsi" w:cstheme="minorHAnsi"/>
          <w:b/>
          <w:bCs/>
          <w:sz w:val="20"/>
          <w:szCs w:val="20"/>
        </w:rPr>
      </w:pPr>
    </w:p>
    <w:p w14:paraId="62D0F2A1" w14:textId="77777777" w:rsidR="00F372F0" w:rsidRPr="00796B22" w:rsidRDefault="00F02A1B" w:rsidP="00F02A1B">
      <w:pPr>
        <w:jc w:val="right"/>
        <w:rPr>
          <w:rFonts w:asciiTheme="minorHAnsi" w:hAnsiTheme="minorHAnsi" w:cstheme="minorHAnsi"/>
          <w:b/>
        </w:rPr>
      </w:pPr>
      <w:r w:rsidRPr="00796B22">
        <w:rPr>
          <w:rFonts w:asciiTheme="minorHAnsi" w:hAnsiTheme="minorHAnsi" w:cstheme="minorHAnsi"/>
          <w:b/>
        </w:rPr>
        <w:t>3</w:t>
      </w:r>
      <w:r w:rsidR="00F372F0" w:rsidRPr="00796B22">
        <w:rPr>
          <w:rFonts w:asciiTheme="minorHAnsi" w:hAnsiTheme="minorHAnsi" w:cstheme="minorHAnsi"/>
          <w:b/>
        </w:rPr>
        <w:t xml:space="preserve">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4"/>
        <w:gridCol w:w="6797"/>
      </w:tblGrid>
      <w:tr w:rsidR="00F372F0" w:rsidRPr="00796B22" w14:paraId="72C21176" w14:textId="77777777" w:rsidTr="00A5662B">
        <w:tc>
          <w:tcPr>
            <w:tcW w:w="7194" w:type="dxa"/>
          </w:tcPr>
          <w:p w14:paraId="04F8FF01" w14:textId="77777777" w:rsidR="00F372F0" w:rsidRPr="00796B22" w:rsidRDefault="00F372F0" w:rsidP="00F372F0">
            <w:pPr>
              <w:jc w:val="both"/>
              <w:rPr>
                <w:rFonts w:asciiTheme="minorHAnsi" w:hAnsiTheme="minorHAnsi" w:cstheme="minorHAnsi"/>
              </w:rPr>
            </w:pPr>
          </w:p>
          <w:p w14:paraId="5F5B8E25" w14:textId="77777777" w:rsidR="00F372F0" w:rsidRPr="00796B22" w:rsidRDefault="00F372F0" w:rsidP="00F372F0">
            <w:pPr>
              <w:jc w:val="both"/>
              <w:rPr>
                <w:rFonts w:asciiTheme="minorHAnsi" w:hAnsiTheme="minorHAnsi" w:cstheme="minorHAnsi"/>
              </w:rPr>
            </w:pPr>
            <w:r w:rsidRPr="00796B22">
              <w:rPr>
                <w:rFonts w:asciiTheme="minorHAnsi" w:hAnsiTheme="minorHAnsi" w:cstheme="minorHAnsi"/>
                <w:b/>
              </w:rPr>
              <w:t>Tinkamam remontui atlikti būtinų darbų</w:t>
            </w:r>
            <w:r w:rsidRPr="00796B22">
              <w:rPr>
                <w:rFonts w:asciiTheme="minorHAnsi" w:hAnsiTheme="minorHAnsi" w:cstheme="minorHAnsi"/>
              </w:rPr>
              <w:t xml:space="preserve"> įsigijimo nuolaida, proc. </w:t>
            </w:r>
          </w:p>
        </w:tc>
        <w:tc>
          <w:tcPr>
            <w:tcW w:w="6797" w:type="dxa"/>
          </w:tcPr>
          <w:p w14:paraId="566917E7" w14:textId="77777777" w:rsidR="00F372F0" w:rsidRPr="00796B22" w:rsidRDefault="00F372F0" w:rsidP="00FF0E6A">
            <w:pPr>
              <w:jc w:val="both"/>
              <w:rPr>
                <w:rFonts w:asciiTheme="minorHAnsi" w:hAnsiTheme="minorHAnsi" w:cstheme="minorHAnsi"/>
                <w:b/>
              </w:rPr>
            </w:pPr>
          </w:p>
          <w:p w14:paraId="18C6D96E" w14:textId="77777777" w:rsidR="00F372F0" w:rsidRPr="00796B22" w:rsidRDefault="00F372F0" w:rsidP="00FF0E6A">
            <w:pPr>
              <w:jc w:val="center"/>
              <w:rPr>
                <w:rFonts w:asciiTheme="minorHAnsi" w:hAnsiTheme="minorHAnsi" w:cstheme="minorHAnsi"/>
              </w:rPr>
            </w:pPr>
            <w:r w:rsidRPr="00796B22">
              <w:rPr>
                <w:rFonts w:asciiTheme="minorHAnsi" w:hAnsiTheme="minorHAnsi" w:cstheme="minorHAnsi"/>
              </w:rPr>
              <w:t>....................... proc.</w:t>
            </w:r>
          </w:p>
          <w:p w14:paraId="1F9002A4" w14:textId="77777777" w:rsidR="00F372F0" w:rsidRPr="00796B22" w:rsidRDefault="00F372F0" w:rsidP="00F372F0">
            <w:pPr>
              <w:jc w:val="center"/>
              <w:rPr>
                <w:rFonts w:asciiTheme="minorHAnsi" w:hAnsiTheme="minorHAnsi" w:cstheme="minorHAnsi"/>
                <w:color w:val="5B9BD5"/>
              </w:rPr>
            </w:pPr>
            <w:r w:rsidRPr="00796B22">
              <w:rPr>
                <w:rFonts w:asciiTheme="minorHAnsi" w:hAnsiTheme="minorHAnsi" w:cstheme="minorHAnsi"/>
                <w:i/>
                <w:color w:val="5B9BD5"/>
              </w:rPr>
              <w:t>(nurodoma Rangovo pasiūlyme nurodyta nuolaida, proc.</w:t>
            </w:r>
          </w:p>
        </w:tc>
      </w:tr>
    </w:tbl>
    <w:p w14:paraId="1A24CB70" w14:textId="77777777" w:rsidR="00F372F0" w:rsidRDefault="00F372F0" w:rsidP="00421A01">
      <w:pPr>
        <w:pStyle w:val="Pagrindinistekstas"/>
        <w:tabs>
          <w:tab w:val="left" w:pos="2268"/>
          <w:tab w:val="left" w:pos="5670"/>
          <w:tab w:val="left" w:pos="6237"/>
          <w:tab w:val="left" w:pos="6804"/>
        </w:tabs>
        <w:spacing w:after="0" w:line="28" w:lineRule="atLeast"/>
        <w:ind w:left="284"/>
        <w:rPr>
          <w:rFonts w:asciiTheme="minorHAnsi" w:hAnsiTheme="minorHAnsi" w:cstheme="minorHAnsi"/>
          <w:b/>
          <w:bCs/>
          <w:sz w:val="20"/>
          <w:szCs w:val="20"/>
        </w:rPr>
      </w:pPr>
    </w:p>
    <w:p w14:paraId="2F3F7A0A" w14:textId="77777777" w:rsidR="00C41A53" w:rsidRPr="00796B22" w:rsidRDefault="00C41A53" w:rsidP="00421A01">
      <w:pPr>
        <w:pStyle w:val="Pagrindinistekstas"/>
        <w:tabs>
          <w:tab w:val="left" w:pos="2268"/>
          <w:tab w:val="left" w:pos="5670"/>
          <w:tab w:val="left" w:pos="6237"/>
          <w:tab w:val="left" w:pos="6804"/>
        </w:tabs>
        <w:spacing w:after="0" w:line="28" w:lineRule="atLeast"/>
        <w:ind w:left="284"/>
        <w:rPr>
          <w:rFonts w:asciiTheme="minorHAnsi" w:hAnsiTheme="minorHAnsi" w:cstheme="minorHAnsi"/>
          <w:b/>
          <w:bCs/>
          <w:sz w:val="20"/>
          <w:szCs w:val="20"/>
        </w:rPr>
      </w:pPr>
    </w:p>
    <w:p w14:paraId="109D4D00" w14:textId="77777777" w:rsidR="00947EEE" w:rsidRPr="00796B22" w:rsidRDefault="007E7D1C" w:rsidP="00421A01">
      <w:pPr>
        <w:pStyle w:val="Pagrindinistekstas"/>
        <w:tabs>
          <w:tab w:val="left" w:pos="2268"/>
          <w:tab w:val="left" w:pos="5670"/>
          <w:tab w:val="left" w:pos="6237"/>
          <w:tab w:val="left" w:pos="6804"/>
        </w:tabs>
        <w:spacing w:after="0" w:line="28" w:lineRule="atLeast"/>
        <w:ind w:left="284"/>
        <w:rPr>
          <w:rFonts w:asciiTheme="minorHAnsi" w:hAnsiTheme="minorHAnsi" w:cstheme="minorHAnsi"/>
          <w:b/>
          <w:bCs/>
          <w:sz w:val="20"/>
          <w:szCs w:val="20"/>
        </w:rPr>
      </w:pPr>
      <w:r w:rsidRPr="00796B22">
        <w:rPr>
          <w:rFonts w:asciiTheme="minorHAnsi" w:hAnsiTheme="minorHAnsi" w:cstheme="minorHAnsi"/>
          <w:b/>
          <w:bCs/>
          <w:sz w:val="20"/>
          <w:szCs w:val="20"/>
        </w:rPr>
        <w:t>Reikalavimai nuotekų, vandentiekio ir šildymo sistemų įrengimui:</w:t>
      </w:r>
      <w:r w:rsidR="00947EEE" w:rsidRPr="00796B22">
        <w:rPr>
          <w:rFonts w:asciiTheme="minorHAnsi" w:hAnsiTheme="minorHAnsi" w:cstheme="minorHAnsi"/>
          <w:b/>
          <w:bCs/>
          <w:sz w:val="20"/>
          <w:szCs w:val="20"/>
        </w:rPr>
        <w:tab/>
      </w:r>
      <w:r w:rsidR="00947EEE" w:rsidRPr="00796B22">
        <w:rPr>
          <w:rFonts w:asciiTheme="minorHAnsi" w:hAnsiTheme="minorHAnsi" w:cstheme="minorHAnsi"/>
          <w:b/>
          <w:bCs/>
          <w:sz w:val="20"/>
          <w:szCs w:val="20"/>
        </w:rPr>
        <w:tab/>
      </w:r>
      <w:r w:rsidR="00947EEE" w:rsidRPr="00796B22">
        <w:rPr>
          <w:rFonts w:asciiTheme="minorHAnsi" w:hAnsiTheme="minorHAnsi" w:cstheme="minorHAnsi"/>
          <w:b/>
          <w:bCs/>
          <w:sz w:val="20"/>
          <w:szCs w:val="20"/>
        </w:rPr>
        <w:tab/>
      </w:r>
      <w:r w:rsidR="00947EEE" w:rsidRPr="00796B22">
        <w:rPr>
          <w:rFonts w:asciiTheme="minorHAnsi" w:hAnsiTheme="minorHAnsi" w:cstheme="minorHAnsi"/>
          <w:b/>
          <w:bCs/>
          <w:sz w:val="20"/>
          <w:szCs w:val="20"/>
        </w:rPr>
        <w:tab/>
      </w:r>
      <w:r w:rsidR="00947EEE" w:rsidRPr="00796B22">
        <w:rPr>
          <w:rFonts w:asciiTheme="minorHAnsi" w:hAnsiTheme="minorHAnsi" w:cstheme="minorHAnsi"/>
          <w:b/>
          <w:bCs/>
          <w:sz w:val="20"/>
          <w:szCs w:val="20"/>
        </w:rPr>
        <w:tab/>
      </w:r>
    </w:p>
    <w:p w14:paraId="7D9FAD26" w14:textId="77777777" w:rsidR="00421A01" w:rsidRPr="00796B22" w:rsidRDefault="007E7D1C" w:rsidP="00421A01">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
          <w:bCs/>
          <w:sz w:val="20"/>
          <w:szCs w:val="20"/>
          <w:vertAlign w:val="superscript"/>
        </w:rPr>
        <w:t>1</w:t>
      </w:r>
      <w:r w:rsidRPr="00796B22">
        <w:rPr>
          <w:rFonts w:asciiTheme="minorHAnsi" w:hAnsiTheme="minorHAnsi" w:cstheme="minorHAnsi"/>
          <w:b/>
          <w:bCs/>
          <w:sz w:val="20"/>
          <w:szCs w:val="20"/>
        </w:rPr>
        <w:t>Nuotekų sistema.</w:t>
      </w:r>
      <w:r w:rsidRPr="00796B22">
        <w:rPr>
          <w:rFonts w:asciiTheme="minorHAnsi" w:hAnsiTheme="minorHAnsi" w:cstheme="minorHAnsi"/>
          <w:bCs/>
          <w:sz w:val="20"/>
          <w:szCs w:val="20"/>
        </w:rPr>
        <w:t xml:space="preserve"> </w:t>
      </w:r>
      <w:r w:rsidR="00421A01" w:rsidRPr="00796B22">
        <w:rPr>
          <w:rFonts w:asciiTheme="minorHAnsi" w:hAnsiTheme="minorHAnsi" w:cstheme="minorHAnsi"/>
          <w:bCs/>
          <w:sz w:val="20"/>
          <w:szCs w:val="20"/>
        </w:rPr>
        <w:t>Reikalavimai nuotekų sistemai įrengti:</w:t>
      </w:r>
    </w:p>
    <w:p w14:paraId="71C274D3" w14:textId="77777777" w:rsidR="00421A01" w:rsidRPr="00796B22" w:rsidRDefault="00421A01" w:rsidP="00633124">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1. Plastikiniai vamzdžiai ir fasoninės dalys.</w:t>
      </w:r>
    </w:p>
    <w:p w14:paraId="4C08C3C1" w14:textId="77777777" w:rsidR="00633124" w:rsidRPr="00796B22" w:rsidRDefault="00633124" w:rsidP="00633124">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1.1. Beslėgiai vamzdžiai ir fasoninės dalys. Techninės charakteristikos: maksimali darbo temperatūra - +90°C; vamzdžių ir fasoninių dalių jungtys - minkštos gumos; žiedai, atsparūs agresyvioms medžiagoms; medžiaga – polivinilchloridas (PVC), jungimo būdas – movinis. Vamzdžiai turi būti atsparūs korozijai, cheminėms medžiagoms, išoriniam ir vidiniam mechaniniam poveikiui.</w:t>
      </w:r>
    </w:p>
    <w:p w14:paraId="074A9BC2" w14:textId="77777777" w:rsidR="00633124" w:rsidRPr="00796B22" w:rsidRDefault="00633124" w:rsidP="00347246">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1.2. Slėginiai vamzdžiai ir fasoninės dalys. Techninės charakteristikos: maksimali darbo temperatūra - +90°C; slėgio klasė PN6; vamzdžių ir fasoninių dalių jungtys - minkštos gumos; žiedai, atsparūs agresyvioms medžiagoms; medžiaga – polivinilchloridas (PVC), jungimo būdas – movinis. Vamzdžiai turi išlaikyti apkrovą pagal stiprumo klasę iki 4 kN/m². Atsparūs korozijai ir cheminėms medžiagoms. </w:t>
      </w:r>
    </w:p>
    <w:p w14:paraId="54461061" w14:textId="7846E530" w:rsidR="00347246" w:rsidRPr="00796B22" w:rsidRDefault="00633124" w:rsidP="00347246">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2. Vamzdyno montavimas. Visi nuotekų vamzdžiai montuojami su nuolydžiu tekėjimo kryptimi. Vamzdynų posūkiai ir sujungimai įrengiami iš standartinių fasoninių dalių. Buitinių nuotekų atvirai keičiami stovai tvirtinami apkabomis prie statybinių konstrukcijų, rūsio patalpose kiekvienam stovui numatoma po dvi apkabas viršuje judinamoji ir apačioje nejudamojo tvirtinimo apkaba, taip pat revizijos kiekvienam keičiamam stovui. Magistralinio vamzdyno susikirtimo vietose, montuojamos pralaidos. Gulstieji vamzdynai su stovais jungiami trišakiais. Stovai prie magistralinio vamzdyno jungiami per dvi 45° alkūnes. Jei vamzdis kerta konstrukciją, susikirtimo vietoje turi būti specialus futliaras, leidžiantis vamzdžiui viduje judėti, kad pastato konstrukcija nepažeistų vamzdžio. Sumontavus ventiliacinį kanalizacijos vožtuvą (alsuoklį) apšiltinti, kad būtų išvengta rasojimo.                                                                                                                                                                                                           </w:t>
      </w:r>
    </w:p>
    <w:p w14:paraId="1EEF4E34" w14:textId="77777777" w:rsidR="00347246" w:rsidRPr="00796B22" w:rsidRDefault="00347246" w:rsidP="00633124">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p>
    <w:p w14:paraId="5D97E91F" w14:textId="77777777" w:rsidR="00347246" w:rsidRPr="00796B22" w:rsidRDefault="00633124" w:rsidP="00633124">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3. Vakuuminis oro vožtuvas - alsuoklis: Vakuuminiai oro vožtuvai – tai kanalizacijos tinklų dalys, pakeičiančios įprastus ventiliacinius vamzdžius. Oro vožtuvas montuojamas tokiose vietose, kur lengvai prieina oras bei yra galimybė jį apžiūrėti. Aplinkos temperatūra gali svyruoti nuo –20°C iki +60°C. Patalpose, kuriose temperatūra yra žemiau 0°C, ant vožtuvo reikia palikti viršutinę jo įpakavimo dalį.</w:t>
      </w:r>
    </w:p>
    <w:p w14:paraId="27D72800" w14:textId="77777777" w:rsidR="00E36F3B" w:rsidRPr="00796B22" w:rsidRDefault="00E36F3B" w:rsidP="0034724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
          <w:bCs/>
          <w:sz w:val="20"/>
          <w:szCs w:val="20"/>
          <w:vertAlign w:val="superscript"/>
        </w:rPr>
      </w:pPr>
    </w:p>
    <w:p w14:paraId="04264465" w14:textId="77777777" w:rsidR="00347246" w:rsidRPr="00796B22" w:rsidRDefault="007E7D1C" w:rsidP="0034724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
          <w:bCs/>
          <w:sz w:val="20"/>
          <w:szCs w:val="20"/>
          <w:vertAlign w:val="superscript"/>
        </w:rPr>
        <w:t>2</w:t>
      </w:r>
      <w:r w:rsidRPr="00796B22">
        <w:rPr>
          <w:rFonts w:asciiTheme="minorHAnsi" w:hAnsiTheme="minorHAnsi" w:cstheme="minorHAnsi"/>
          <w:b/>
          <w:bCs/>
          <w:sz w:val="20"/>
          <w:szCs w:val="20"/>
        </w:rPr>
        <w:t>Vandentiekio sistema.</w:t>
      </w:r>
      <w:r w:rsidRPr="00796B22">
        <w:rPr>
          <w:rFonts w:asciiTheme="minorHAnsi" w:hAnsiTheme="minorHAnsi" w:cstheme="minorHAnsi"/>
          <w:bCs/>
          <w:sz w:val="20"/>
          <w:szCs w:val="20"/>
        </w:rPr>
        <w:t xml:space="preserve"> </w:t>
      </w:r>
      <w:r w:rsidR="00347246" w:rsidRPr="00796B22">
        <w:rPr>
          <w:rFonts w:asciiTheme="minorHAnsi" w:hAnsiTheme="minorHAnsi" w:cstheme="minorHAnsi"/>
          <w:bCs/>
          <w:sz w:val="20"/>
          <w:szCs w:val="20"/>
        </w:rPr>
        <w:t>Reikalavimai vandentiekio sistemai įrengti:</w:t>
      </w:r>
    </w:p>
    <w:p w14:paraId="4B1A999A" w14:textId="77777777" w:rsidR="00347246" w:rsidRPr="00796B22" w:rsidRDefault="00347246" w:rsidP="0034724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1. Polipropileniniai vamzdžiai ir fasoninės dalys. Vamzdžiai ir plastikinės jungtys turi būti pritaikyti - šalto, karšto ir cirkuliacinio vandentiekio sistemai. Karšto vandentiekio vamzdynui naudojami polipropileniniai stabilizuoti virinami vamzdžiai, šaltam vamzdynui polipropileniniai virinami vamzdžiai. Vamzdžiai ir fasoninės dalys sujungiamos suvirinant polifuziniu metodu, kas užtikrina 100 proc. sujungimo patikimumą. Polipropileninių vamzdžių techninės charakteristikos: Slėgio klasė – PN16; linijinio plėtimo koef. 1,5x10-4K; šilumos laidumas prie 20°C 0,24W/mK; šilumos imlumas prie 20°C 2,0kJ/kgK; maksimali darbo temperatūra 95°C (trumpalaikė temperatūra 110°C); maksimalus ilgalaikis darbo slėgis 10bar; garantija vamzdynams ne mažiau 10 metų.</w:t>
      </w:r>
    </w:p>
    <w:p w14:paraId="56838AA7" w14:textId="77777777" w:rsidR="00347246" w:rsidRPr="00796B22" w:rsidRDefault="00347246" w:rsidP="0034724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lastRenderedPageBreak/>
        <w:t xml:space="preserve">2. Vamzdyno montavimas. Vandentiekio vamzdynų nuolydis į išleidimo čiaupo pusė turi būti ne mažesnis, kaip 0,002. Vamzdynams kertant statybines konstrukcijas, vamzdis montuojamas futliare, kurio galai sutampa su konstrukcijos storiu. Futliaro vidinis skersmuo turi būti 10-20 mm didesnis už vamzdžio išorinį skersmenį. Vamzdžių sujungimas futliare negalimas.  Sumontuoti vamzdyno kompensatorius pagal vamzdžių gamintojo reikalavimus. Šaltojo vandentiekio stovas vedamas dešiniau karštojo, ne arčiau kaip 80±5 mm nuo jo (tarp ašių). </w:t>
      </w:r>
    </w:p>
    <w:p w14:paraId="0F6AFD1E" w14:textId="77777777" w:rsidR="00347246" w:rsidRPr="00796B22" w:rsidRDefault="00347246" w:rsidP="0034724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3. Vamzdyno izoliacija. Magistralinis karšto, cirkuliacinio vandens sistemos vamzdynas izoliuojamas akmens vatos vamzdiniais kevalais su armuota aliuminio folijos danga. Išilginės siūlės sandarinimui naudojama lipni juostelė. Šilumos laidumas prie 10°C &lt;0,035W/mK; nominalus tankis 80-180 kg/m³, priklausomai nuo kevalo dydžio;  maksimali temperatūra 200°C; vamzdinio kevalo ilgis 1,2 m. Karšto, cirkuliacinio, šalto vandens sistemos  vamzdynas kanaluose ir vamzdyno stovai izoliuojami pūsto polietileno kevalais: šilumos laidumo koeficientas &lt;0,045 W/m² (40°C). Neleidžiama izoliacinėse konstrukcijose naudoti medžiagų, turinčių asbesto. Atvirai vedamas skirstomasis vamzdynas neizoliuojamas (nuo stovo iki prietaisų).</w:t>
      </w:r>
    </w:p>
    <w:p w14:paraId="167D1036" w14:textId="77777777" w:rsidR="00347246" w:rsidRPr="00796B22" w:rsidRDefault="00347246" w:rsidP="00347246">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4. Vandentiekio tinklų bandymas. Vamzdynas išbandomas bandomuoju slėgiu, užpildžius vandeniu, kurio temperatūra turi būti ne žemesnė kaip 5°C. Slėgimą didinti ir mažinti reikia palaipsniui. Bandyti vamzdyną ir jo elementus bandomuoju slėgimu reikia ne trumpiau kaip 5min. Sumažinus slėgį iki darbinio, vamzdynas atidžiai apžiūrimas per visą jo ilgį. Jei vamzdyne nepastebėta įtrūkimų, nutekėjimo ar kitų defektų, jis laikomas tinkamu eksploatuoti. Karšto vandens sistemos vamzdynai turi išlaikyti bandomąjį slėgį, 1,5 karto viršijantį eksploatacinį slėgį, tačiau ne mažesnį kaip 0,68 MPa.</w:t>
      </w:r>
    </w:p>
    <w:p w14:paraId="56E3B6D1" w14:textId="77777777" w:rsidR="00BF18A6" w:rsidRPr="00796B22" w:rsidRDefault="00BF18A6" w:rsidP="00347246">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p>
    <w:p w14:paraId="78E94989" w14:textId="77777777" w:rsidR="007376D9" w:rsidRPr="00796B22" w:rsidRDefault="007E7D1C" w:rsidP="00347246">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
          <w:bCs/>
          <w:sz w:val="20"/>
          <w:szCs w:val="20"/>
          <w:vertAlign w:val="superscript"/>
        </w:rPr>
        <w:t>3</w:t>
      </w:r>
      <w:r w:rsidRPr="00796B22">
        <w:rPr>
          <w:rFonts w:asciiTheme="minorHAnsi" w:hAnsiTheme="minorHAnsi" w:cstheme="minorHAnsi"/>
          <w:b/>
          <w:bCs/>
          <w:sz w:val="20"/>
          <w:szCs w:val="20"/>
        </w:rPr>
        <w:t>Šildymo sistema.</w:t>
      </w:r>
      <w:r w:rsidRPr="00796B22">
        <w:rPr>
          <w:rFonts w:asciiTheme="minorHAnsi" w:hAnsiTheme="minorHAnsi" w:cstheme="minorHAnsi"/>
          <w:bCs/>
          <w:sz w:val="20"/>
          <w:szCs w:val="20"/>
        </w:rPr>
        <w:t xml:space="preserve"> </w:t>
      </w:r>
      <w:r w:rsidR="007376D9" w:rsidRPr="00796B22">
        <w:rPr>
          <w:rFonts w:asciiTheme="minorHAnsi" w:hAnsiTheme="minorHAnsi" w:cstheme="minorHAnsi"/>
          <w:bCs/>
          <w:sz w:val="20"/>
          <w:szCs w:val="20"/>
        </w:rPr>
        <w:t xml:space="preserve">Reikalavimai šildymo sistemai: </w:t>
      </w:r>
    </w:p>
    <w:p w14:paraId="28B71644" w14:textId="77777777" w:rsidR="00BF18A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                                                                                                                                                                                                                                                                                                                                                                               1. Vamzdžiai. Vamzdynas montuojami presuojamais vamzdžiais. Kanaluose magistralinis vamzdynas montuojamas plieniniais virinamais vamzdžiais arba plieniniais presuojamais, patalpose plieniniais presuojamais. Sujungimus atlikti naudojant sistemines plienines jungtis su vidine tarpine iš etilo propileno kaučiuko (EPDM) su funkcija LBP, kuri leidžia aptikti neužpresuotus sujungimus, vadinamas kontroliuojamas pratekėjimas esant 1,5 bar slėgiui. Vamzdžiai gaminami iš plieno, kurio mechaninės savybės tokios: Vamzdynų darbo režimas: slėgis iki 1,6 MPa; Temperatūra: iki 135 °C (EPDM), trumpalaikė 150°C (EPDM). Linijinio pailgėjimo koeficientas 0,0108 mm/mK (4m vamzdžio pailgėjimas prie dt60°C 2,59mm)‘ šiluminis laidumas 58 W/m²K, sienelių vidinio paviršiaus šiurkštumas 0,01mm. Vamzdžiai gamykliškai yra galvanizuoti, t. y. cinkuoti. Visi fitingai naudojami tik to pačio gamintojo, sujungimai atliekami laikantis gamintojo reikalavimų. Plieninių vandens-dujų vamzdžių paviršiai turi būti gruntuoti gamykloje. Jų galai turi būti nupjauti statmenai, nuvalyti nuo atplaišų ir uždengti aklėmis. Vamzdynų siuntas priima rangovas ir atsako už kokybę. Plieninių vamzdžių alkūnės ir praėjimai turi būti pagaminti iš tos pačios plieno markės kaip pagrindiniai vamzdynai, padengti gruntu. Plieniniai magistraliniai vamzdžiai tarpusavyje jungiami suvirinimo būdu. Armatūra prie vamzdžių jungiama flanšiniu, virinimo arba srieginiu būdu. Magistralinis vamzdynas turi būti paruoštas antikoroziniam padengimui: vamzdynai, kurie neturi gamyklinės gruntuotės, turi būti nuvalyti iki metalinio blizgesio ir padengti gruntuote. Atlikus suvirinimo darbus, sandūros turi būti nuvalytos nuo suvirinimo šlakų, nuriebalinamos ir padengiamos gruntuote. Taip paruošti vamzdynų paviršiai dengiami dviem antikorozinės dangos sluoksniais. Antikorozinė danga turi būti atspari karščiui 120°C.                                                                                                                                                                                                                                                                                                    </w:t>
      </w:r>
    </w:p>
    <w:p w14:paraId="12DDEE2C" w14:textId="77777777" w:rsidR="00BF18A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2. Vamzdynų plėtimasis. Visos vamzdyno dalys turi būti sumontuotos taip, kad vamzdžiai galėtų plėstis ir trauktis, nesukeldami netinkamų tempimų bet kurioje vamzdyno dalyje. Kur įmanoma, plėtimasis ir susitraukimas turi būti kompensuojama natūraliais vamzdžių pasislinkimais ašine kryptimi. Kur neįmanoma kompensuoti vamzdynų plėtimosi ir susitraukimo aukščiau aprašytu būdu, vamzdynams turi būti įrengti "u" formos kompensatoriai.                                                                                                                                                                                                                                                                                                                                                  </w:t>
      </w:r>
    </w:p>
    <w:p w14:paraId="6706BBB0" w14:textId="77777777" w:rsidR="00BF18A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3. Vamzdžių įvorės. Vamzdžių įvorės turi būti ten, kur vamzdžiai praeina pro sienas, grindis ar lubas. Įvorės turi būti pagamintos atitinkamo dydžio, kad būtų užtikrintas ne mažesnis kaip 15mm tarpelis pagal diametrą jeigu nenurodyta kitaip. Kur vamzdžiai praeina pro konstrukcines grindis ir priešgaisrines sienas, turi būti naudojamos specialios ugnies nepraleidžiančios tarpinės, kad būtų pasiektas bent 2val. atsparumas ugniai. Praėjimuose pro grindis šlapiose patalpose įvorė turi baigtis 100mm virš grindų lygio. Patalpose su viniline grindų įranga jos kraštas turi būti užriestas prie įvorės.                                                                                                                                        </w:t>
      </w:r>
    </w:p>
    <w:p w14:paraId="085B4780" w14:textId="77777777" w:rsidR="003238D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4. Vamzdynų armatūra. </w:t>
      </w:r>
    </w:p>
    <w:p w14:paraId="30D2B6F1" w14:textId="77777777" w:rsidR="003238D6" w:rsidRPr="00796B22" w:rsidRDefault="00BF18A6" w:rsidP="00E36F3B">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4.1. Uždaromoji armatūra. Šildymo sistemose turi būti naudojami srieginiai žalvariniai rutuliniai vožtuvai: DN15...50; maksimali temperatūra 0÷100°C; maksimalus slėgis PN10; armatūra turi turėti atitikties sertifikatą išduotą Lietuvoje. </w:t>
      </w:r>
    </w:p>
    <w:p w14:paraId="1EC1134B" w14:textId="77777777" w:rsidR="003238D6" w:rsidRPr="00796B22" w:rsidRDefault="00BF18A6" w:rsidP="00E36F3B">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4.2. Vožtuvas oro išleidimui. Šildymo sistemose turi būti naudojami srieginiai žalvariniai nuorinimo vožtuvai: DN15; maksimali temperatūra 0÷100°C; maksimalus slėgis PN10. </w:t>
      </w:r>
    </w:p>
    <w:p w14:paraId="700DF29E" w14:textId="31AB48F9" w:rsidR="003238D6" w:rsidRPr="00796B22" w:rsidRDefault="00BF18A6" w:rsidP="00E36F3B">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lastRenderedPageBreak/>
        <w:t xml:space="preserve">4.3. Termostatiniai davikliai. Įtakai atsparus (antivandalinis tik vaikams </w:t>
      </w:r>
      <w:r w:rsidR="0007202F" w:rsidRPr="00796B22">
        <w:rPr>
          <w:rFonts w:asciiTheme="minorHAnsi" w:hAnsiTheme="minorHAnsi" w:cstheme="minorHAnsi"/>
          <w:bCs/>
          <w:sz w:val="20"/>
          <w:szCs w:val="20"/>
        </w:rPr>
        <w:t>prieinamose</w:t>
      </w:r>
      <w:r w:rsidRPr="00796B22">
        <w:rPr>
          <w:rFonts w:asciiTheme="minorHAnsi" w:hAnsiTheme="minorHAnsi" w:cstheme="minorHAnsi"/>
          <w:bCs/>
          <w:sz w:val="20"/>
          <w:szCs w:val="20"/>
        </w:rPr>
        <w:t xml:space="preserve"> vietose) termostatinis elementas su apsauginiu gaubtu, apsaugotas nuo neleistino temperatūros nustatymo bei nuėmimo vaikams prieinamose vietose, laiptinėje. Termostatinis elementas užpildytas dujų mišiniu maksimaliam efektyvumui pasiekti. Temperatūros nustatymo ribos nuo 5 iki 26°C, su apsauga nuo užšalimo. Montuojamas ir nustatomas remiantis gamintojo pateiktomis instrukcijomis. </w:t>
      </w:r>
    </w:p>
    <w:p w14:paraId="62219773" w14:textId="77777777" w:rsidR="00BF18A6" w:rsidRPr="00796B22" w:rsidRDefault="00BF18A6" w:rsidP="00E36F3B">
      <w:pPr>
        <w:pStyle w:val="Pagrindinistekstas"/>
        <w:tabs>
          <w:tab w:val="left" w:pos="2268"/>
          <w:tab w:val="left" w:pos="5670"/>
          <w:tab w:val="left" w:pos="6237"/>
          <w:tab w:val="left" w:pos="6804"/>
        </w:tabs>
        <w:spacing w:after="0"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4.4. Automatiniai termostatiniai ventiliai. Automatinis termostatinis ventilis šoninio jungimo radiatoriams. Termostatinio elemento tvirtinimo tipas – įspaudžiama jungtis.                                                                                                                                                                                                                                                                                                            </w:t>
      </w:r>
    </w:p>
    <w:p w14:paraId="3DBC00F4" w14:textId="77777777" w:rsidR="00BF18A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 xml:space="preserve">5. Šiluminė ir ugniai atspari izoliacija. Reikalavimai izoliacijai turi būti neblogesni kaip nurodyta „Įrenginių šilumos izoliacijos įrengimo taisyklėse“. Vamzdynai iki Dn65 izoliuojami akmens vatos kevalais su aliuminio folija. Vamzdynai diametro Dn65 ir didesnio izoliuojami akmens vatos kevalais su aliuminio folija arba akmens vatos dembliais su stiklo audiniu. Vamzdynai izoliuojami akmens vatos vamzdiniais kevalais su armuota aliuminio folijos danga. Išilginės siūlės sandarinimui naudojama lipni juostelė. Šilumos laidumas prie 10°C &lt;0,035W/mK; nominalus tankis 80-180kg/m³, priklausomai nuo kevalo dydžio; maksimali temperatūra 200°C; vamzdinio kevalo ilgis 1,2m. Šilumos izoliacija turi išlaikyti pastovias izoliacines savybes per visą naudojimo laiką. Neleidžiama izoliacinėse konstrukcijose naudoti medžiagų, turinčių asbesto.                                                                                                                                                                                                                                                                                                                     </w:t>
      </w:r>
    </w:p>
    <w:p w14:paraId="707D52E0" w14:textId="77777777" w:rsidR="00BF18A6" w:rsidRPr="00796B22" w:rsidRDefault="00BF18A6" w:rsidP="00A5662B">
      <w:pPr>
        <w:pStyle w:val="Pagrindinistekstas"/>
        <w:tabs>
          <w:tab w:val="left" w:pos="2268"/>
          <w:tab w:val="left" w:pos="5670"/>
          <w:tab w:val="left" w:pos="6237"/>
          <w:tab w:val="left" w:pos="6804"/>
        </w:tabs>
        <w:spacing w:line="240" w:lineRule="exact"/>
        <w:ind w:left="284"/>
        <w:rPr>
          <w:rFonts w:asciiTheme="minorHAnsi" w:hAnsiTheme="minorHAnsi" w:cstheme="minorHAnsi"/>
          <w:bCs/>
          <w:sz w:val="20"/>
          <w:szCs w:val="20"/>
        </w:rPr>
      </w:pPr>
      <w:r w:rsidRPr="00796B22">
        <w:rPr>
          <w:rFonts w:asciiTheme="minorHAnsi" w:hAnsiTheme="minorHAnsi" w:cstheme="minorHAnsi"/>
          <w:bCs/>
          <w:sz w:val="20"/>
          <w:szCs w:val="20"/>
        </w:rPr>
        <w:t xml:space="preserve">6. Radiatoriai. Radiatorių darbinis slėgis – 1,0MPa. bandymo slėgis 1,3MPa. Patalpos ribose montuojami vienodame aukštyje, ne mažiau nei 100 mm nuo grindų; 50 mm nuo palangės ir 25 mm nuo sienos.  Radiatoriai prie vamzdynų jungiami srieginiu sujungimu - vidinis sriegis 4 x G1/2. Radiatoriai turi būti padengti aukštos kokybės lako danga, neišskirianti kenksmingų aplinkai medžiagų, lakavimas kataforezės ir elektrostatinio purškimo būdu. Spalva – balta (RAL 9016). Radiatorius turi būti tiekiamas kartu su įmontuotu nuorinimo vožtuvėliu, akle, tvirtinimo komplektais.                                                                                                                                                                                                                                                                                                      </w:t>
      </w:r>
    </w:p>
    <w:p w14:paraId="12E14B19" w14:textId="77777777" w:rsidR="00BF18A6" w:rsidRPr="00796B22" w:rsidRDefault="00BF18A6" w:rsidP="00BF18A6">
      <w:pPr>
        <w:pStyle w:val="Pagrindinistekstas"/>
        <w:tabs>
          <w:tab w:val="left" w:pos="2268"/>
          <w:tab w:val="left" w:pos="5670"/>
          <w:tab w:val="left" w:pos="6237"/>
          <w:tab w:val="left" w:pos="6804"/>
        </w:tabs>
        <w:spacing w:line="240" w:lineRule="exact"/>
        <w:ind w:left="284"/>
        <w:jc w:val="both"/>
        <w:rPr>
          <w:rFonts w:asciiTheme="minorHAnsi" w:hAnsiTheme="minorHAnsi" w:cstheme="minorHAnsi"/>
          <w:bCs/>
          <w:sz w:val="20"/>
          <w:szCs w:val="20"/>
        </w:rPr>
      </w:pPr>
      <w:r w:rsidRPr="00796B22">
        <w:rPr>
          <w:rFonts w:asciiTheme="minorHAnsi" w:hAnsiTheme="minorHAnsi" w:cstheme="minorHAnsi"/>
          <w:bCs/>
          <w:sz w:val="20"/>
          <w:szCs w:val="20"/>
        </w:rPr>
        <w:t>7. Vamzdynų hidraulinis bandymas. Sumontuotus, tačiau dar nepaslėptus vamzdynus reikia pripildyti vandeniu. Slėgio matavimo prietaisai jungiami sistemos žemiausiame taške. Naudojami tik tokie slėgio matavimo prietaisai, kurie parodo 0,1 bar slėgio pasikeitimą. Iš karto po to kai patikrinamas slėgis šaltu vandeniu, pašildomas vanduo iki didžiausios skaičiavimuose įvertintos temperatūros ir patikrinama, ar įrenginys išlieka sandarus didžiausiai darbinei temperatūrai. Kontrolinis slėgis: 1,3 bendras slėgis. Tikrinimo trukmė: praėjus 2 valandoms nuo temperatūrų išlyginimo tarp vamzdžio ir tikrinimo priemonės. Kontrolinio slėgio paklaida: &lt;=0,2 bar Pabaigoje būtina apžiūrėti visus vamzdžių sujungimus. Šildymo sistemų hidrauliniai išbandymai turi būti atliekami atjungus sistemas nuo šilumos punkto, esant 1,3 karto didesniam slėgiui, negu naudojimo, bet ne mažesniu kaip 0,2 MPa slėgiu sistemos žemiausioje vietoje. Šildymo sistema laikoma tinkama, jeigu po 5 minučių spaudimo nėra sumažėjimo ir suvirintose siūlėse, vamzdžiuose, armatūros korpuse ir kt. nėra vandens ištekėjimo. Šildymo sistemų hidrauliniai išbandymai turi būti atliekami atjungus sistemas nuo šilumos punkto, esant 1,3 karto didesniam slėgiui, negu naudojimo, bet ne mažesniu kaip 0,2 MPa slėgiu sistemos žemiausioje vietoje. Šildymo sistema laikoma tinkama, jeigu po 5 minučių spaudimo nėra sumažėjimo ir suvirintose siūlėse, vamzdžiuose, armatūros korpuse ir kt. nėra vandens ištekėjimo.</w:t>
      </w:r>
    </w:p>
    <w:p w14:paraId="680AAAF6" w14:textId="77777777" w:rsidR="00B3423D" w:rsidRPr="00796B22" w:rsidRDefault="00B3423D" w:rsidP="00827B7A">
      <w:pPr>
        <w:pStyle w:val="Pagrindinistekstas"/>
        <w:tabs>
          <w:tab w:val="left" w:pos="2268"/>
          <w:tab w:val="left" w:pos="5670"/>
          <w:tab w:val="left" w:pos="6237"/>
          <w:tab w:val="left" w:pos="6804"/>
        </w:tabs>
        <w:spacing w:after="0" w:line="240" w:lineRule="exact"/>
        <w:ind w:left="425" w:firstLine="284"/>
        <w:jc w:val="both"/>
        <w:rPr>
          <w:rFonts w:asciiTheme="minorHAnsi" w:hAnsiTheme="minorHAnsi" w:cstheme="minorHAnsi"/>
        </w:rPr>
      </w:pPr>
      <w:r w:rsidRPr="00796B22">
        <w:rPr>
          <w:rFonts w:asciiTheme="minorHAnsi" w:hAnsiTheme="minorHAnsi" w:cstheme="minorHAnsi"/>
          <w:b/>
        </w:rPr>
        <w:t>Užsakovas</w:t>
      </w:r>
      <w:r w:rsidR="00827B7A" w:rsidRPr="00796B22">
        <w:rPr>
          <w:rFonts w:asciiTheme="minorHAnsi" w:hAnsiTheme="minorHAnsi" w:cstheme="minorHAnsi"/>
          <w:b/>
        </w:rPr>
        <w:tab/>
      </w:r>
      <w:r w:rsidR="00827B7A" w:rsidRPr="00796B22">
        <w:rPr>
          <w:rFonts w:asciiTheme="minorHAnsi" w:hAnsiTheme="minorHAnsi" w:cstheme="minorHAnsi"/>
          <w:b/>
        </w:rPr>
        <w:tab/>
      </w:r>
      <w:r w:rsidR="00827B7A" w:rsidRPr="00796B22">
        <w:rPr>
          <w:rFonts w:asciiTheme="minorHAnsi" w:hAnsiTheme="minorHAnsi" w:cstheme="minorHAnsi"/>
          <w:b/>
        </w:rPr>
        <w:tab/>
      </w:r>
      <w:r w:rsidR="00827B7A" w:rsidRPr="00796B22">
        <w:rPr>
          <w:rFonts w:asciiTheme="minorHAnsi" w:hAnsiTheme="minorHAnsi" w:cstheme="minorHAnsi"/>
          <w:b/>
        </w:rPr>
        <w:tab/>
      </w:r>
      <w:r w:rsidR="00827B7A" w:rsidRPr="00796B22">
        <w:rPr>
          <w:rFonts w:asciiTheme="minorHAnsi" w:hAnsiTheme="minorHAnsi" w:cstheme="minorHAnsi"/>
          <w:b/>
        </w:rPr>
        <w:tab/>
      </w:r>
      <w:r w:rsidR="00827B7A" w:rsidRPr="00796B22">
        <w:rPr>
          <w:rFonts w:asciiTheme="minorHAnsi" w:hAnsiTheme="minorHAnsi" w:cstheme="minorHAnsi"/>
          <w:b/>
        </w:rPr>
        <w:tab/>
      </w:r>
      <w:r w:rsidR="00827B7A" w:rsidRPr="00796B22">
        <w:rPr>
          <w:rFonts w:asciiTheme="minorHAnsi" w:hAnsiTheme="minorHAnsi" w:cstheme="minorHAnsi"/>
          <w:b/>
        </w:rPr>
        <w:tab/>
      </w:r>
      <w:r w:rsidRPr="00796B22">
        <w:rPr>
          <w:rFonts w:asciiTheme="minorHAnsi" w:hAnsiTheme="minorHAnsi" w:cstheme="minorHAnsi"/>
          <w:b/>
        </w:rPr>
        <w:t>Rangovas</w:t>
      </w:r>
    </w:p>
    <w:p w14:paraId="7C4D9800"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Kauno miesto savivaldybės administracija</w:t>
      </w:r>
      <w:r w:rsidRPr="00796B22">
        <w:rPr>
          <w:rFonts w:asciiTheme="minorHAnsi" w:eastAsia="Calibri" w:hAnsiTheme="minorHAnsi" w:cstheme="minorHAnsi"/>
          <w:lang w:eastAsia="en-US"/>
        </w:rPr>
        <w:tab/>
      </w:r>
    </w:p>
    <w:p w14:paraId="47CD22C6"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Laisvės al. 96, 44251 Kaunas</w:t>
      </w:r>
      <w:r w:rsidRPr="00796B22">
        <w:rPr>
          <w:rFonts w:asciiTheme="minorHAnsi" w:eastAsia="Calibri" w:hAnsiTheme="minorHAnsi" w:cstheme="minorHAnsi"/>
          <w:lang w:eastAsia="en-US"/>
        </w:rPr>
        <w:tab/>
      </w:r>
      <w:r w:rsidRPr="00796B22">
        <w:rPr>
          <w:rFonts w:asciiTheme="minorHAnsi" w:eastAsia="Calibri" w:hAnsiTheme="minorHAnsi" w:cstheme="minorHAnsi"/>
          <w:lang w:eastAsia="en-US"/>
        </w:rPr>
        <w:tab/>
      </w:r>
    </w:p>
    <w:p w14:paraId="23BBD9A0"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Kodas 188764867</w:t>
      </w:r>
      <w:r w:rsidRPr="00796B22">
        <w:rPr>
          <w:rFonts w:asciiTheme="minorHAnsi" w:eastAsia="Calibri" w:hAnsiTheme="minorHAnsi" w:cstheme="minorHAnsi"/>
          <w:lang w:eastAsia="en-US"/>
        </w:rPr>
        <w:tab/>
      </w:r>
      <w:r w:rsidRPr="00796B22">
        <w:rPr>
          <w:rFonts w:asciiTheme="minorHAnsi" w:eastAsia="Calibri" w:hAnsiTheme="minorHAnsi" w:cstheme="minorHAnsi"/>
          <w:lang w:eastAsia="en-US"/>
        </w:rPr>
        <w:tab/>
      </w:r>
    </w:p>
    <w:p w14:paraId="7898A4D7"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A. s. LT444010042500010078</w:t>
      </w:r>
    </w:p>
    <w:p w14:paraId="12F8C485" w14:textId="77777777" w:rsidR="007376D9" w:rsidRPr="00796B22" w:rsidRDefault="007376D9" w:rsidP="007376D9">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Luminor Bank AS</w:t>
      </w:r>
    </w:p>
    <w:p w14:paraId="6C97D1E5" w14:textId="77777777" w:rsidR="007376D9" w:rsidRPr="00796B22" w:rsidRDefault="007376D9" w:rsidP="007376D9">
      <w:pPr>
        <w:spacing w:line="240" w:lineRule="exact"/>
        <w:ind w:firstLine="709"/>
        <w:jc w:val="both"/>
        <w:rPr>
          <w:rFonts w:asciiTheme="minorHAnsi" w:eastAsia="Calibri" w:hAnsiTheme="minorHAnsi" w:cstheme="minorHAnsi"/>
        </w:rPr>
      </w:pPr>
      <w:r w:rsidRPr="00796B22">
        <w:rPr>
          <w:rFonts w:asciiTheme="minorHAnsi" w:eastAsia="Calibri" w:hAnsiTheme="minorHAnsi" w:cstheme="minorHAnsi"/>
        </w:rPr>
        <w:t>Lietuvoje veikiantis</w:t>
      </w:r>
    </w:p>
    <w:p w14:paraId="175C2525" w14:textId="77777777" w:rsidR="007376D9" w:rsidRPr="00796B22" w:rsidRDefault="007376D9" w:rsidP="007376D9">
      <w:pPr>
        <w:spacing w:line="240" w:lineRule="exact"/>
        <w:ind w:firstLine="709"/>
        <w:jc w:val="both"/>
        <w:rPr>
          <w:rFonts w:asciiTheme="minorHAnsi" w:eastAsia="Calibri" w:hAnsiTheme="minorHAnsi" w:cstheme="minorHAnsi"/>
        </w:rPr>
      </w:pPr>
      <w:r w:rsidRPr="00796B22">
        <w:rPr>
          <w:rFonts w:asciiTheme="minorHAnsi" w:eastAsia="Calibri" w:hAnsiTheme="minorHAnsi" w:cstheme="minorHAnsi"/>
        </w:rPr>
        <w:t>per Luminor Bank AS Lietuvos skyrių</w:t>
      </w:r>
    </w:p>
    <w:p w14:paraId="4509C619" w14:textId="77777777" w:rsidR="007376D9" w:rsidRPr="00796B22" w:rsidRDefault="007376D9" w:rsidP="007376D9">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Banko kodas 40100</w:t>
      </w:r>
    </w:p>
    <w:p w14:paraId="230175C4"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______________</w:t>
      </w:r>
    </w:p>
    <w:p w14:paraId="0A0F9B07" w14:textId="77777777" w:rsidR="00B3423D"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 xml:space="preserve"> </w:t>
      </w:r>
      <w:r w:rsidR="00827B7A" w:rsidRPr="00796B22">
        <w:rPr>
          <w:rFonts w:asciiTheme="minorHAnsi" w:eastAsia="Calibri" w:hAnsiTheme="minorHAnsi" w:cstheme="minorHAnsi"/>
          <w:lang w:eastAsia="en-US"/>
        </w:rPr>
        <w:t xml:space="preserve">    </w:t>
      </w:r>
      <w:r w:rsidRPr="00796B22">
        <w:rPr>
          <w:rFonts w:asciiTheme="minorHAnsi" w:eastAsia="Calibri" w:hAnsiTheme="minorHAnsi" w:cstheme="minorHAnsi"/>
          <w:lang w:eastAsia="en-US"/>
        </w:rPr>
        <w:t xml:space="preserve"> (parašas)</w:t>
      </w:r>
      <w:r w:rsidRPr="00796B22">
        <w:rPr>
          <w:rFonts w:asciiTheme="minorHAnsi" w:eastAsia="Calibri" w:hAnsiTheme="minorHAnsi" w:cstheme="minorHAnsi"/>
          <w:lang w:eastAsia="en-US"/>
        </w:rPr>
        <w:tab/>
      </w:r>
    </w:p>
    <w:p w14:paraId="13BAFF36" w14:textId="77777777" w:rsidR="007376D9" w:rsidRPr="00796B22" w:rsidRDefault="00B3423D" w:rsidP="00B3423D">
      <w:pPr>
        <w:spacing w:line="240" w:lineRule="exact"/>
        <w:ind w:firstLine="709"/>
        <w:jc w:val="both"/>
        <w:rPr>
          <w:rFonts w:asciiTheme="minorHAnsi" w:eastAsia="Calibri" w:hAnsiTheme="minorHAnsi" w:cstheme="minorHAnsi"/>
          <w:lang w:eastAsia="en-US"/>
        </w:rPr>
      </w:pPr>
      <w:r w:rsidRPr="00796B22">
        <w:rPr>
          <w:rFonts w:asciiTheme="minorHAnsi" w:eastAsia="Calibri" w:hAnsiTheme="minorHAnsi" w:cstheme="minorHAnsi"/>
          <w:lang w:eastAsia="en-US"/>
        </w:rPr>
        <w:t>______________</w:t>
      </w:r>
    </w:p>
    <w:p w14:paraId="07DD7FC8" w14:textId="77777777" w:rsidR="009876BB" w:rsidRPr="00796B22" w:rsidRDefault="00B3423D" w:rsidP="007376D9">
      <w:pPr>
        <w:spacing w:line="240" w:lineRule="exact"/>
        <w:ind w:firstLine="709"/>
        <w:jc w:val="both"/>
        <w:rPr>
          <w:rFonts w:asciiTheme="minorHAnsi" w:hAnsiTheme="minorHAnsi" w:cstheme="minorHAnsi"/>
        </w:rPr>
      </w:pPr>
      <w:r w:rsidRPr="00796B22">
        <w:rPr>
          <w:rFonts w:asciiTheme="minorHAnsi" w:eastAsia="Calibri" w:hAnsiTheme="minorHAnsi" w:cstheme="minorHAnsi"/>
          <w:lang w:eastAsia="en-US"/>
        </w:rPr>
        <w:t xml:space="preserve">  </w:t>
      </w:r>
      <w:r w:rsidR="00827B7A" w:rsidRPr="00796B22">
        <w:rPr>
          <w:rFonts w:asciiTheme="minorHAnsi" w:eastAsia="Calibri" w:hAnsiTheme="minorHAnsi" w:cstheme="minorHAnsi"/>
          <w:lang w:eastAsia="en-US"/>
        </w:rPr>
        <w:t xml:space="preserve">   </w:t>
      </w:r>
      <w:r w:rsidRPr="00796B22">
        <w:rPr>
          <w:rFonts w:asciiTheme="minorHAnsi" w:eastAsia="Calibri" w:hAnsiTheme="minorHAnsi" w:cstheme="minorHAnsi"/>
          <w:lang w:eastAsia="en-US"/>
        </w:rPr>
        <w:t xml:space="preserve">   (data)</w:t>
      </w:r>
    </w:p>
    <w:sectPr w:rsidR="009876BB" w:rsidRPr="00796B22" w:rsidSect="00A5662B">
      <w:headerReference w:type="default" r:id="rId8"/>
      <w:pgSz w:w="15840" w:h="12240" w:orient="landscape"/>
      <w:pgMar w:top="709" w:right="814" w:bottom="709"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3ADC" w14:textId="77777777" w:rsidR="00817FD3" w:rsidRDefault="00817FD3" w:rsidP="001244FF">
      <w:r>
        <w:separator/>
      </w:r>
    </w:p>
  </w:endnote>
  <w:endnote w:type="continuationSeparator" w:id="0">
    <w:p w14:paraId="359F1CEE" w14:textId="77777777" w:rsidR="00817FD3" w:rsidRDefault="00817FD3" w:rsidP="0012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A8011" w14:textId="77777777" w:rsidR="00817FD3" w:rsidRDefault="00817FD3" w:rsidP="001244FF">
      <w:r>
        <w:separator/>
      </w:r>
    </w:p>
  </w:footnote>
  <w:footnote w:type="continuationSeparator" w:id="0">
    <w:p w14:paraId="17E30CC9" w14:textId="77777777" w:rsidR="00817FD3" w:rsidRDefault="00817FD3" w:rsidP="00124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407C" w14:textId="77777777" w:rsidR="00531E64" w:rsidRDefault="00531E64">
    <w:pPr>
      <w:pStyle w:val="Antrats"/>
      <w:jc w:val="center"/>
    </w:pPr>
    <w:r>
      <w:fldChar w:fldCharType="begin"/>
    </w:r>
    <w:r>
      <w:instrText>PAGE   \* MERGEFORMAT</w:instrText>
    </w:r>
    <w:r>
      <w:fldChar w:fldCharType="separate"/>
    </w:r>
    <w:r w:rsidR="00772776">
      <w:rPr>
        <w:noProof/>
      </w:rPr>
      <w:t>11</w:t>
    </w:r>
    <w:r>
      <w:fldChar w:fldCharType="end"/>
    </w:r>
  </w:p>
  <w:p w14:paraId="72D89854" w14:textId="77777777" w:rsidR="00531E64" w:rsidRDefault="00531E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91EE0"/>
    <w:multiLevelType w:val="hybridMultilevel"/>
    <w:tmpl w:val="E558F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6D96"/>
    <w:multiLevelType w:val="hybridMultilevel"/>
    <w:tmpl w:val="CA6E5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8788433">
    <w:abstractNumId w:val="1"/>
  </w:num>
  <w:num w:numId="2" w16cid:durableId="1468471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55E"/>
    <w:rsid w:val="00011558"/>
    <w:rsid w:val="00013945"/>
    <w:rsid w:val="00017A23"/>
    <w:rsid w:val="000257F3"/>
    <w:rsid w:val="000261F6"/>
    <w:rsid w:val="00032D34"/>
    <w:rsid w:val="0004653A"/>
    <w:rsid w:val="00055645"/>
    <w:rsid w:val="0007202F"/>
    <w:rsid w:val="00075C5F"/>
    <w:rsid w:val="000A233E"/>
    <w:rsid w:val="000A7513"/>
    <w:rsid w:val="000A7FF8"/>
    <w:rsid w:val="000B3F86"/>
    <w:rsid w:val="000D1744"/>
    <w:rsid w:val="000E216D"/>
    <w:rsid w:val="000F184D"/>
    <w:rsid w:val="001009B7"/>
    <w:rsid w:val="001028A0"/>
    <w:rsid w:val="001244FF"/>
    <w:rsid w:val="00140E18"/>
    <w:rsid w:val="0018102F"/>
    <w:rsid w:val="001838C9"/>
    <w:rsid w:val="00193EF2"/>
    <w:rsid w:val="00194621"/>
    <w:rsid w:val="001A36CF"/>
    <w:rsid w:val="001B106A"/>
    <w:rsid w:val="001C053D"/>
    <w:rsid w:val="001C2D7C"/>
    <w:rsid w:val="001E305D"/>
    <w:rsid w:val="001E6C34"/>
    <w:rsid w:val="002142B4"/>
    <w:rsid w:val="00253342"/>
    <w:rsid w:val="00256B46"/>
    <w:rsid w:val="0026536D"/>
    <w:rsid w:val="002A464D"/>
    <w:rsid w:val="002C76B6"/>
    <w:rsid w:val="002D1BB7"/>
    <w:rsid w:val="002D3597"/>
    <w:rsid w:val="002E5AF5"/>
    <w:rsid w:val="002F2381"/>
    <w:rsid w:val="002F474F"/>
    <w:rsid w:val="00303EE4"/>
    <w:rsid w:val="003138B9"/>
    <w:rsid w:val="00321559"/>
    <w:rsid w:val="003238D6"/>
    <w:rsid w:val="003244E5"/>
    <w:rsid w:val="003328F6"/>
    <w:rsid w:val="00347246"/>
    <w:rsid w:val="003612C0"/>
    <w:rsid w:val="00361EBC"/>
    <w:rsid w:val="00373D2D"/>
    <w:rsid w:val="0037499A"/>
    <w:rsid w:val="00375BDF"/>
    <w:rsid w:val="0037658F"/>
    <w:rsid w:val="00376BE2"/>
    <w:rsid w:val="00393CE8"/>
    <w:rsid w:val="003D2C42"/>
    <w:rsid w:val="003D62B0"/>
    <w:rsid w:val="003E5390"/>
    <w:rsid w:val="00406502"/>
    <w:rsid w:val="00415ADE"/>
    <w:rsid w:val="00421A01"/>
    <w:rsid w:val="00422D10"/>
    <w:rsid w:val="00444115"/>
    <w:rsid w:val="00451135"/>
    <w:rsid w:val="00453424"/>
    <w:rsid w:val="00496C63"/>
    <w:rsid w:val="004B24F3"/>
    <w:rsid w:val="004C2841"/>
    <w:rsid w:val="004D4B1A"/>
    <w:rsid w:val="004F6D89"/>
    <w:rsid w:val="005077CC"/>
    <w:rsid w:val="00511C83"/>
    <w:rsid w:val="00531E64"/>
    <w:rsid w:val="005415DE"/>
    <w:rsid w:val="005455AA"/>
    <w:rsid w:val="00550A53"/>
    <w:rsid w:val="00551747"/>
    <w:rsid w:val="00551A60"/>
    <w:rsid w:val="00554F88"/>
    <w:rsid w:val="005761C5"/>
    <w:rsid w:val="00581D28"/>
    <w:rsid w:val="005920DE"/>
    <w:rsid w:val="005C2C97"/>
    <w:rsid w:val="005C3FD9"/>
    <w:rsid w:val="005F240C"/>
    <w:rsid w:val="005F61F9"/>
    <w:rsid w:val="00621545"/>
    <w:rsid w:val="00625F8D"/>
    <w:rsid w:val="00633124"/>
    <w:rsid w:val="00646DD4"/>
    <w:rsid w:val="00665EA9"/>
    <w:rsid w:val="006668D5"/>
    <w:rsid w:val="0067156F"/>
    <w:rsid w:val="006C712D"/>
    <w:rsid w:val="006D5065"/>
    <w:rsid w:val="006F5A69"/>
    <w:rsid w:val="00733C28"/>
    <w:rsid w:val="007376D9"/>
    <w:rsid w:val="00740757"/>
    <w:rsid w:val="00772776"/>
    <w:rsid w:val="00780A80"/>
    <w:rsid w:val="00780BE5"/>
    <w:rsid w:val="0078106D"/>
    <w:rsid w:val="00791AC6"/>
    <w:rsid w:val="00796B22"/>
    <w:rsid w:val="007A78C9"/>
    <w:rsid w:val="007D77DC"/>
    <w:rsid w:val="007D782C"/>
    <w:rsid w:val="007E7D1C"/>
    <w:rsid w:val="007F7065"/>
    <w:rsid w:val="008018CA"/>
    <w:rsid w:val="008051E6"/>
    <w:rsid w:val="00807B81"/>
    <w:rsid w:val="00817FD3"/>
    <w:rsid w:val="00826219"/>
    <w:rsid w:val="00827B7A"/>
    <w:rsid w:val="00841565"/>
    <w:rsid w:val="00855938"/>
    <w:rsid w:val="008564EF"/>
    <w:rsid w:val="00883907"/>
    <w:rsid w:val="00883D2B"/>
    <w:rsid w:val="008C1FB0"/>
    <w:rsid w:val="008E6BBA"/>
    <w:rsid w:val="008F402B"/>
    <w:rsid w:val="00917C97"/>
    <w:rsid w:val="009316CA"/>
    <w:rsid w:val="00940C92"/>
    <w:rsid w:val="00947EEE"/>
    <w:rsid w:val="00986195"/>
    <w:rsid w:val="009876BB"/>
    <w:rsid w:val="00990A6C"/>
    <w:rsid w:val="009A69D2"/>
    <w:rsid w:val="009C1709"/>
    <w:rsid w:val="00A3045B"/>
    <w:rsid w:val="00A45CB2"/>
    <w:rsid w:val="00A47EB2"/>
    <w:rsid w:val="00A5662B"/>
    <w:rsid w:val="00AF0CFD"/>
    <w:rsid w:val="00AF2794"/>
    <w:rsid w:val="00B13841"/>
    <w:rsid w:val="00B3423D"/>
    <w:rsid w:val="00B4364B"/>
    <w:rsid w:val="00B45338"/>
    <w:rsid w:val="00B46D05"/>
    <w:rsid w:val="00B53228"/>
    <w:rsid w:val="00B5497B"/>
    <w:rsid w:val="00B81A6F"/>
    <w:rsid w:val="00B82D8E"/>
    <w:rsid w:val="00B9651D"/>
    <w:rsid w:val="00BA4585"/>
    <w:rsid w:val="00BD284B"/>
    <w:rsid w:val="00BF18A6"/>
    <w:rsid w:val="00BF5074"/>
    <w:rsid w:val="00C042B1"/>
    <w:rsid w:val="00C06F69"/>
    <w:rsid w:val="00C41A53"/>
    <w:rsid w:val="00C41DE0"/>
    <w:rsid w:val="00C45B72"/>
    <w:rsid w:val="00CA074E"/>
    <w:rsid w:val="00CA30BA"/>
    <w:rsid w:val="00CB1E38"/>
    <w:rsid w:val="00CB1F30"/>
    <w:rsid w:val="00CB261C"/>
    <w:rsid w:val="00CB3B02"/>
    <w:rsid w:val="00CB4179"/>
    <w:rsid w:val="00CD6B63"/>
    <w:rsid w:val="00CF6A49"/>
    <w:rsid w:val="00D21C23"/>
    <w:rsid w:val="00D60C03"/>
    <w:rsid w:val="00D768F2"/>
    <w:rsid w:val="00DA7272"/>
    <w:rsid w:val="00DA755E"/>
    <w:rsid w:val="00DA7A9A"/>
    <w:rsid w:val="00DC2B82"/>
    <w:rsid w:val="00DD4B0E"/>
    <w:rsid w:val="00DF20BB"/>
    <w:rsid w:val="00E140EE"/>
    <w:rsid w:val="00E167B8"/>
    <w:rsid w:val="00E36F3B"/>
    <w:rsid w:val="00E4072A"/>
    <w:rsid w:val="00E72787"/>
    <w:rsid w:val="00E739A2"/>
    <w:rsid w:val="00EB6810"/>
    <w:rsid w:val="00F02A1B"/>
    <w:rsid w:val="00F16B5A"/>
    <w:rsid w:val="00F171FC"/>
    <w:rsid w:val="00F20CAE"/>
    <w:rsid w:val="00F372F0"/>
    <w:rsid w:val="00F86C20"/>
    <w:rsid w:val="00F957F0"/>
    <w:rsid w:val="00FD6D8A"/>
    <w:rsid w:val="00FE7FAC"/>
    <w:rsid w:val="00FF0E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47AB7"/>
  <w15:chartTrackingRefBased/>
  <w15:docId w15:val="{B4460130-A1A2-4ED3-B26D-45CC069E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C3FD9"/>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9876BB"/>
    <w:pPr>
      <w:spacing w:after="120" w:line="276" w:lineRule="auto"/>
    </w:pPr>
    <w:rPr>
      <w:rFonts w:eastAsia="Calibri"/>
      <w:sz w:val="22"/>
      <w:szCs w:val="22"/>
      <w:lang w:eastAsia="en-US"/>
    </w:rPr>
  </w:style>
  <w:style w:type="character" w:customStyle="1" w:styleId="PagrindinistekstasDiagrama">
    <w:name w:val="Pagrindinis tekstas Diagrama"/>
    <w:link w:val="Pagrindinistekstas"/>
    <w:rsid w:val="009876BB"/>
    <w:rPr>
      <w:rFonts w:eastAsia="Calibri"/>
      <w:sz w:val="22"/>
      <w:szCs w:val="22"/>
      <w:lang w:val="lt-LT" w:eastAsia="en-US" w:bidi="ar-SA"/>
    </w:rPr>
  </w:style>
  <w:style w:type="paragraph" w:styleId="Antrats">
    <w:name w:val="header"/>
    <w:basedOn w:val="prastasis"/>
    <w:link w:val="AntratsDiagrama"/>
    <w:uiPriority w:val="99"/>
    <w:rsid w:val="001244FF"/>
    <w:pPr>
      <w:tabs>
        <w:tab w:val="center" w:pos="4513"/>
        <w:tab w:val="right" w:pos="9026"/>
      </w:tabs>
    </w:pPr>
  </w:style>
  <w:style w:type="character" w:customStyle="1" w:styleId="AntratsDiagrama">
    <w:name w:val="Antraštės Diagrama"/>
    <w:link w:val="Antrats"/>
    <w:uiPriority w:val="99"/>
    <w:rsid w:val="001244FF"/>
    <w:rPr>
      <w:sz w:val="24"/>
      <w:szCs w:val="24"/>
    </w:rPr>
  </w:style>
  <w:style w:type="paragraph" w:styleId="Porat">
    <w:name w:val="footer"/>
    <w:basedOn w:val="prastasis"/>
    <w:link w:val="PoratDiagrama"/>
    <w:rsid w:val="001244FF"/>
    <w:pPr>
      <w:tabs>
        <w:tab w:val="center" w:pos="4513"/>
        <w:tab w:val="right" w:pos="9026"/>
      </w:tabs>
    </w:pPr>
  </w:style>
  <w:style w:type="character" w:customStyle="1" w:styleId="PoratDiagrama">
    <w:name w:val="Poraštė Diagrama"/>
    <w:link w:val="Porat"/>
    <w:rsid w:val="001244FF"/>
    <w:rPr>
      <w:sz w:val="24"/>
      <w:szCs w:val="24"/>
    </w:rPr>
  </w:style>
  <w:style w:type="table" w:styleId="Lentelstinklelis">
    <w:name w:val="Table Grid"/>
    <w:basedOn w:val="prastojilentel"/>
    <w:rsid w:val="00791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990A6C"/>
    <w:rPr>
      <w:rFonts w:ascii="Segoe UI" w:hAnsi="Segoe UI" w:cs="Segoe UI"/>
      <w:sz w:val="18"/>
      <w:szCs w:val="18"/>
    </w:rPr>
  </w:style>
  <w:style w:type="character" w:customStyle="1" w:styleId="DebesliotekstasDiagrama">
    <w:name w:val="Debesėlio tekstas Diagrama"/>
    <w:link w:val="Debesliotekstas"/>
    <w:rsid w:val="00990A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E1EF2-880B-4F31-AEA0-C9B89447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5845</Words>
  <Characters>41210</Characters>
  <Application>Microsoft Office Word</Application>
  <DocSecurity>0</DocSecurity>
  <Lines>915</Lines>
  <Paragraphs>435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Preliminariosios sutarties Kauno miesto kelių ir gatvių</vt:lpstr>
      <vt:lpstr>Preliminariosios sutarties Kauno miesto kelių ir gatvių </vt:lpstr>
    </vt:vector>
  </TitlesOfParts>
  <Company>Kauno m. sav.</Company>
  <LinksUpToDate>false</LinksUpToDate>
  <CharactersWithSpaces>46620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Preliminariosios sutarties Kauno miesto kelių ir gatvių</dc:title>
  <dc:subject/>
  <dc:creator>indrgrig</dc:creator>
  <cp:keywords/>
  <cp:lastModifiedBy>Asta Kudirkienė</cp:lastModifiedBy>
  <cp:revision>4</cp:revision>
  <cp:lastPrinted>2024-06-03T12:54:00Z</cp:lastPrinted>
  <dcterms:created xsi:type="dcterms:W3CDTF">2026-07-15T06:31:00Z</dcterms:created>
  <dcterms:modified xsi:type="dcterms:W3CDTF">2026-07-28T12:54:00Z</dcterms:modified>
</cp:coreProperties>
</file>